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01"/>
        <w:gridCol w:w="974"/>
        <w:gridCol w:w="82"/>
        <w:gridCol w:w="2014"/>
        <w:gridCol w:w="3286"/>
      </w:tblGrid>
      <w:tr w:rsidR="00C07EE8" w:rsidRPr="000A1895" w:rsidTr="008D2D78">
        <w:trPr>
          <w:trHeight w:val="20"/>
        </w:trPr>
        <w:tc>
          <w:tcPr>
            <w:tcW w:w="5000" w:type="pct"/>
            <w:gridSpan w:val="6"/>
          </w:tcPr>
          <w:p w:rsidR="00C07EE8" w:rsidRPr="000A1895" w:rsidRDefault="00C07EE8" w:rsidP="008D2D7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C07EE8" w:rsidRPr="000A1895" w:rsidTr="008D2D78">
        <w:tc>
          <w:tcPr>
            <w:tcW w:w="2188" w:type="pct"/>
            <w:gridSpan w:val="3"/>
          </w:tcPr>
          <w:p w:rsidR="00C07EE8" w:rsidRPr="000A1895" w:rsidRDefault="00C07EE8" w:rsidP="008D2D78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C07EE8" w:rsidRDefault="00C07EE8" w:rsidP="008D2D78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C07EE8" w:rsidRPr="000A1895" w:rsidRDefault="00C07EE8" w:rsidP="008D2D78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07EE8" w:rsidRPr="004973C5" w:rsidTr="008D2D78">
        <w:tc>
          <w:tcPr>
            <w:tcW w:w="2188" w:type="pct"/>
            <w:gridSpan w:val="3"/>
          </w:tcPr>
          <w:p w:rsidR="00C07EE8" w:rsidRPr="000A1895" w:rsidRDefault="00C07EE8" w:rsidP="008D2D78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C07EE8" w:rsidRPr="004973C5" w:rsidRDefault="00C4101F" w:rsidP="008D2D78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1F3DB400" wp14:editId="1D2F1D19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7EE8" w:rsidRPr="004973C5" w:rsidTr="008D2D78">
        <w:tc>
          <w:tcPr>
            <w:tcW w:w="2188" w:type="pct"/>
            <w:gridSpan w:val="3"/>
          </w:tcPr>
          <w:p w:rsidR="00C07EE8" w:rsidRPr="001F5AAC" w:rsidRDefault="00C07EE8" w:rsidP="008D2D78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C07EE8" w:rsidRPr="004973C5" w:rsidRDefault="00C942F0" w:rsidP="008D2D78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zh-CN"/>
              </w:rPr>
              <w:t>«20» апреля 2022 г.</w:t>
            </w:r>
          </w:p>
        </w:tc>
      </w:tr>
      <w:tr w:rsidR="00C07EE8" w:rsidRPr="00DB6916" w:rsidTr="008D2D78">
        <w:tc>
          <w:tcPr>
            <w:tcW w:w="2188" w:type="pct"/>
            <w:gridSpan w:val="3"/>
          </w:tcPr>
          <w:p w:rsidR="00C07EE8" w:rsidRPr="000A1895" w:rsidRDefault="00C07EE8" w:rsidP="008D2D78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C07EE8" w:rsidRPr="00DB6916" w:rsidRDefault="00C07EE8" w:rsidP="008D2D78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07EE8" w:rsidRPr="0068282F" w:rsidTr="008D2D78">
        <w:tc>
          <w:tcPr>
            <w:tcW w:w="2188" w:type="pct"/>
            <w:gridSpan w:val="3"/>
          </w:tcPr>
          <w:p w:rsidR="00C07EE8" w:rsidRPr="001F5AAC" w:rsidRDefault="00C07EE8" w:rsidP="008D2D78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C07EE8" w:rsidRPr="0068282F" w:rsidRDefault="00C07EE8" w:rsidP="008D2D78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</w:p>
        </w:tc>
      </w:tr>
      <w:tr w:rsidR="00C07EE8" w:rsidRPr="000A1895" w:rsidTr="008D2D78">
        <w:tc>
          <w:tcPr>
            <w:tcW w:w="5000" w:type="pct"/>
            <w:gridSpan w:val="6"/>
          </w:tcPr>
          <w:p w:rsidR="00C07EE8" w:rsidRPr="000A1895" w:rsidRDefault="00C07EE8" w:rsidP="008D2D78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07EE8" w:rsidRPr="008C0228" w:rsidTr="008D2D78">
        <w:tc>
          <w:tcPr>
            <w:tcW w:w="5000" w:type="pct"/>
            <w:gridSpan w:val="6"/>
          </w:tcPr>
          <w:p w:rsidR="00C07EE8" w:rsidRPr="008C0228" w:rsidRDefault="00C07EE8" w:rsidP="008D2D78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 ПО ДИСЦИПЛИНЕ</w:t>
            </w:r>
          </w:p>
        </w:tc>
      </w:tr>
      <w:tr w:rsidR="00C07EE8" w:rsidRPr="000A1895" w:rsidTr="008D2D78">
        <w:tc>
          <w:tcPr>
            <w:tcW w:w="1626" w:type="pct"/>
          </w:tcPr>
          <w:p w:rsidR="00C07EE8" w:rsidRPr="000A1895" w:rsidRDefault="00C07EE8" w:rsidP="008D2D78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4"/>
          </w:tcPr>
          <w:p w:rsidR="00C07EE8" w:rsidRPr="000A1895" w:rsidRDefault="00632C37" w:rsidP="008D2D78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sz w:val="28"/>
                <w:szCs w:val="28"/>
              </w:rPr>
              <w:t>Б1.О.19</w:t>
            </w:r>
            <w:bookmarkStart w:id="0" w:name="_GoBack"/>
            <w:bookmarkEnd w:id="0"/>
          </w:p>
        </w:tc>
        <w:tc>
          <w:tcPr>
            <w:tcW w:w="1717" w:type="pct"/>
          </w:tcPr>
          <w:p w:rsidR="00C07EE8" w:rsidRPr="000A1895" w:rsidRDefault="00C07EE8" w:rsidP="008D2D78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C07EE8" w:rsidRPr="00C8109C" w:rsidTr="008D2D78">
        <w:tc>
          <w:tcPr>
            <w:tcW w:w="5000" w:type="pct"/>
            <w:gridSpan w:val="6"/>
          </w:tcPr>
          <w:p w:rsidR="00C07EE8" w:rsidRPr="00C8109C" w:rsidRDefault="00C07EE8" w:rsidP="008D2D78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CC1392">
              <w:rPr>
                <w:b/>
                <w:sz w:val="28"/>
                <w:szCs w:val="28"/>
              </w:rPr>
              <w:t>ДИРИЖИРОВАНИЕ</w:t>
            </w:r>
          </w:p>
        </w:tc>
      </w:tr>
      <w:tr w:rsidR="00C07EE8" w:rsidRPr="000A1895" w:rsidTr="008D2D78">
        <w:tc>
          <w:tcPr>
            <w:tcW w:w="5000" w:type="pct"/>
            <w:gridSpan w:val="6"/>
          </w:tcPr>
          <w:p w:rsidR="00C07EE8" w:rsidRPr="000A1895" w:rsidRDefault="00C07EE8" w:rsidP="008D2D78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1330E2" w:rsidRPr="000A1895" w:rsidTr="003F321E">
        <w:tc>
          <w:tcPr>
            <w:tcW w:w="1679" w:type="pct"/>
            <w:gridSpan w:val="2"/>
          </w:tcPr>
          <w:p w:rsidR="001330E2" w:rsidRPr="000A1895" w:rsidRDefault="001330E2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  <w:gridSpan w:val="2"/>
          </w:tcPr>
          <w:p w:rsidR="001330E2" w:rsidRPr="000A1895" w:rsidRDefault="001330E2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2"/>
          </w:tcPr>
          <w:p w:rsidR="001330E2" w:rsidRPr="000A1895" w:rsidRDefault="001330E2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1330E2" w:rsidRPr="00C21B15" w:rsidTr="003F321E">
        <w:tc>
          <w:tcPr>
            <w:tcW w:w="1679" w:type="pct"/>
            <w:gridSpan w:val="2"/>
          </w:tcPr>
          <w:p w:rsidR="001330E2" w:rsidRPr="00C21B15" w:rsidRDefault="001330E2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1330E2" w:rsidRPr="00C21B15" w:rsidRDefault="001330E2" w:rsidP="003F321E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1330E2" w:rsidRPr="00C21B15" w:rsidTr="003F321E">
        <w:tc>
          <w:tcPr>
            <w:tcW w:w="1679" w:type="pct"/>
            <w:gridSpan w:val="2"/>
          </w:tcPr>
          <w:p w:rsidR="001330E2" w:rsidRPr="00C21B15" w:rsidRDefault="001330E2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1330E2" w:rsidRPr="00C21B15" w:rsidRDefault="001330E2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sz w:val="24"/>
                <w:szCs w:val="24"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1330E2" w:rsidRPr="00C21B15" w:rsidTr="003F321E">
        <w:tc>
          <w:tcPr>
            <w:tcW w:w="1679" w:type="pct"/>
            <w:gridSpan w:val="2"/>
          </w:tcPr>
          <w:p w:rsidR="001330E2" w:rsidRPr="00C21B15" w:rsidRDefault="001330E2" w:rsidP="001330E2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1330E2" w:rsidRPr="00C21B15" w:rsidRDefault="0080419C" w:rsidP="001330E2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1330E2" w:rsidRPr="00C21B15" w:rsidTr="003F321E">
        <w:tc>
          <w:tcPr>
            <w:tcW w:w="1679" w:type="pct"/>
            <w:gridSpan w:val="2"/>
          </w:tcPr>
          <w:p w:rsidR="001330E2" w:rsidRPr="00C21B15" w:rsidRDefault="001330E2" w:rsidP="001330E2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1330E2" w:rsidRPr="00C21B15" w:rsidRDefault="009B2C4F" w:rsidP="001330E2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2022</w:t>
            </w:r>
          </w:p>
        </w:tc>
      </w:tr>
    </w:tbl>
    <w:p w:rsidR="001330E2" w:rsidRDefault="001330E2" w:rsidP="001330E2">
      <w:r>
        <w:br w:type="page"/>
      </w:r>
    </w:p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C07EE8" w:rsidRPr="000A1895" w:rsidTr="008D2D78">
        <w:tc>
          <w:tcPr>
            <w:tcW w:w="5000" w:type="pct"/>
          </w:tcPr>
          <w:tbl>
            <w:tblPr>
              <w:tblStyle w:val="a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52"/>
              <w:gridCol w:w="1454"/>
              <w:gridCol w:w="271"/>
              <w:gridCol w:w="5777"/>
            </w:tblGrid>
            <w:tr w:rsidR="00C07EE8" w:rsidTr="001330E2">
              <w:tc>
                <w:tcPr>
                  <w:tcW w:w="3577" w:type="dxa"/>
                  <w:gridSpan w:val="3"/>
                </w:tcPr>
                <w:p w:rsidR="00C07EE8" w:rsidRDefault="00C07EE8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u w:val="single"/>
                      <w:lang w:eastAsia="zh-CN"/>
                    </w:rPr>
                  </w:pPr>
                  <w:r>
                    <w:rPr>
                      <w:sz w:val="24"/>
                      <w:szCs w:val="24"/>
                      <w:lang w:eastAsia="zh-CN"/>
                    </w:rPr>
                    <w:lastRenderedPageBreak/>
                    <w:t>Методические рекомендации по дисциплине</w:t>
                  </w:r>
                </w:p>
              </w:tc>
              <w:tc>
                <w:tcPr>
                  <w:tcW w:w="5777" w:type="dxa"/>
                </w:tcPr>
                <w:p w:rsidR="00C07EE8" w:rsidRPr="00E57B8C" w:rsidRDefault="00C07EE8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u w:val="single"/>
                      <w:lang w:eastAsia="zh-CN"/>
                    </w:rPr>
                  </w:pPr>
                  <w:r w:rsidRPr="00E57B8C">
                    <w:rPr>
                      <w:b/>
                      <w:sz w:val="24"/>
                      <w:szCs w:val="24"/>
                      <w:u w:val="single"/>
                      <w:lang w:eastAsia="zh-CN"/>
                    </w:rPr>
                    <w:t>ДИРИЖИРОВАНИЕ</w:t>
                  </w:r>
                </w:p>
              </w:tc>
            </w:tr>
            <w:tr w:rsidR="00C07EE8" w:rsidTr="001330E2">
              <w:tc>
                <w:tcPr>
                  <w:tcW w:w="3577" w:type="dxa"/>
                  <w:gridSpan w:val="3"/>
                </w:tcPr>
                <w:p w:rsidR="00C07EE8" w:rsidRDefault="00C07EE8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5777" w:type="dxa"/>
                </w:tcPr>
                <w:p w:rsidR="00C07EE8" w:rsidRDefault="00C07EE8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C07EE8" w:rsidTr="001330E2">
              <w:tc>
                <w:tcPr>
                  <w:tcW w:w="3577" w:type="dxa"/>
                  <w:gridSpan w:val="3"/>
                </w:tcPr>
                <w:p w:rsidR="00C07EE8" w:rsidRDefault="00C07EE8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  <w:r>
                    <w:rPr>
                      <w:sz w:val="24"/>
                      <w:szCs w:val="24"/>
                      <w:lang w:eastAsia="zh-CN"/>
                    </w:rPr>
                    <w:t>Разработан</w:t>
                  </w:r>
                  <w:r w:rsidR="003E253F">
                    <w:rPr>
                      <w:sz w:val="24"/>
                      <w:szCs w:val="24"/>
                      <w:lang w:eastAsia="zh-CN"/>
                    </w:rPr>
                    <w:t>ы</w:t>
                  </w:r>
                  <w:r>
                    <w:rPr>
                      <w:sz w:val="24"/>
                      <w:szCs w:val="24"/>
                      <w:lang w:eastAsia="zh-CN"/>
                    </w:rPr>
                    <w:t xml:space="preserve"> </w:t>
                  </w:r>
                  <w:r w:rsidRPr="000A1895">
                    <w:rPr>
                      <w:sz w:val="24"/>
                      <w:szCs w:val="24"/>
                      <w:lang w:eastAsia="zh-CN"/>
                    </w:rPr>
                    <w:t xml:space="preserve"> в соответствии </w:t>
                  </w:r>
                </w:p>
                <w:p w:rsidR="00C07EE8" w:rsidRDefault="00C07EE8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  <w:r w:rsidRPr="000A1895">
                    <w:rPr>
                      <w:sz w:val="24"/>
                      <w:szCs w:val="24"/>
                      <w:lang w:eastAsia="zh-CN"/>
                    </w:rPr>
                    <w:t>с требованиями ФГОС ВО</w:t>
                  </w:r>
                  <w:r>
                    <w:rPr>
                      <w:sz w:val="24"/>
                      <w:szCs w:val="24"/>
                      <w:lang w:eastAsia="zh-CN"/>
                    </w:rPr>
                    <w:t>:</w:t>
                  </w:r>
                </w:p>
                <w:p w:rsidR="00C07EE8" w:rsidRDefault="00C07EE8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u w:val="single"/>
                      <w:lang w:eastAsia="zh-CN"/>
                    </w:rPr>
                  </w:pPr>
                </w:p>
              </w:tc>
              <w:tc>
                <w:tcPr>
                  <w:tcW w:w="5777" w:type="dxa"/>
                </w:tcPr>
                <w:p w:rsidR="00C07EE8" w:rsidRPr="00B27923" w:rsidRDefault="00C07EE8" w:rsidP="001330E2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zh-CN"/>
                    </w:rPr>
                  </w:pPr>
                  <w:r w:rsidRPr="00B27923">
                    <w:rPr>
                      <w:b/>
                      <w:sz w:val="24"/>
                      <w:szCs w:val="24"/>
                      <w:lang w:eastAsia="zh-CN"/>
                    </w:rPr>
                    <w:t xml:space="preserve">53.03.02  </w:t>
                  </w:r>
                  <w:r>
                    <w:rPr>
                      <w:sz w:val="24"/>
                      <w:szCs w:val="24"/>
                      <w:lang w:eastAsia="zh-CN"/>
                    </w:rPr>
                    <w:t xml:space="preserve">«Музыкально-инструментальное искусство» профиль «Оркестровые духовые и ударные инструменты» </w:t>
                  </w:r>
                </w:p>
              </w:tc>
            </w:tr>
            <w:tr w:rsidR="00C07EE8" w:rsidTr="001330E2">
              <w:trPr>
                <w:trHeight w:val="339"/>
              </w:trPr>
              <w:tc>
                <w:tcPr>
                  <w:tcW w:w="9354" w:type="dxa"/>
                  <w:gridSpan w:val="4"/>
                </w:tcPr>
                <w:p w:rsidR="00C07EE8" w:rsidRDefault="00C07EE8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C07EE8" w:rsidTr="001330E2">
              <w:trPr>
                <w:trHeight w:val="339"/>
              </w:trPr>
              <w:tc>
                <w:tcPr>
                  <w:tcW w:w="9354" w:type="dxa"/>
                  <w:gridSpan w:val="4"/>
                </w:tcPr>
                <w:p w:rsidR="00C07EE8" w:rsidRDefault="00C07EE8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u w:val="single"/>
                      <w:lang w:eastAsia="zh-CN"/>
                    </w:rPr>
                  </w:pPr>
                  <w:r>
                    <w:rPr>
                      <w:sz w:val="24"/>
                      <w:szCs w:val="24"/>
                      <w:lang w:eastAsia="zh-CN"/>
                    </w:rPr>
                    <w:t>(приказ № 730 Минобрнауки России от 01 августа 2017 г.)</w:t>
                  </w:r>
                </w:p>
              </w:tc>
            </w:tr>
            <w:tr w:rsidR="00C07EE8" w:rsidTr="001330E2">
              <w:tc>
                <w:tcPr>
                  <w:tcW w:w="1852" w:type="dxa"/>
                </w:tcPr>
                <w:p w:rsidR="00C07EE8" w:rsidRDefault="00C07EE8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502" w:type="dxa"/>
                  <w:gridSpan w:val="3"/>
                </w:tcPr>
                <w:p w:rsidR="00C07EE8" w:rsidRPr="00B27923" w:rsidRDefault="00C07EE8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C07EE8" w:rsidTr="001330E2">
              <w:tc>
                <w:tcPr>
                  <w:tcW w:w="1852" w:type="dxa"/>
                </w:tcPr>
                <w:p w:rsidR="00C07EE8" w:rsidRDefault="00C07EE8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u w:val="single"/>
                      <w:lang w:eastAsia="zh-CN"/>
                    </w:rPr>
                  </w:pPr>
                  <w:r>
                    <w:rPr>
                      <w:sz w:val="24"/>
                      <w:szCs w:val="24"/>
                      <w:lang w:eastAsia="zh-CN"/>
                    </w:rPr>
                    <w:t xml:space="preserve">Составитель(и): </w:t>
                  </w:r>
                  <w:r w:rsidRPr="000A1895">
                    <w:rPr>
                      <w:sz w:val="24"/>
                      <w:szCs w:val="24"/>
                      <w:lang w:eastAsia="zh-CN"/>
                    </w:rPr>
                    <w:t xml:space="preserve"> </w:t>
                  </w:r>
                </w:p>
              </w:tc>
              <w:tc>
                <w:tcPr>
                  <w:tcW w:w="7502" w:type="dxa"/>
                  <w:gridSpan w:val="3"/>
                </w:tcPr>
                <w:p w:rsidR="00C07EE8" w:rsidRPr="00B27923" w:rsidRDefault="00C07EE8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C07EE8" w:rsidTr="001330E2">
              <w:tc>
                <w:tcPr>
                  <w:tcW w:w="1852" w:type="dxa"/>
                </w:tcPr>
                <w:p w:rsidR="00C07EE8" w:rsidRPr="000A1895" w:rsidRDefault="00C07EE8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502" w:type="dxa"/>
                  <w:gridSpan w:val="3"/>
                </w:tcPr>
                <w:p w:rsidR="00C07EE8" w:rsidRPr="00B27923" w:rsidRDefault="00C07EE8" w:rsidP="001330E2">
                  <w:pPr>
                    <w:spacing w:line="276" w:lineRule="auto"/>
                    <w:rPr>
                      <w:sz w:val="24"/>
                      <w:szCs w:val="24"/>
                      <w:lang w:eastAsia="zh-CN"/>
                    </w:rPr>
                  </w:pPr>
                  <w:r w:rsidRPr="00B27923">
                    <w:rPr>
                      <w:sz w:val="24"/>
                      <w:szCs w:val="24"/>
                      <w:lang w:eastAsia="zh-CN"/>
                    </w:rPr>
                    <w:t xml:space="preserve">Кандидат педагогических наук, доцент, Заслуженный артист России, профессор кафедры </w:t>
                  </w:r>
                  <w:r w:rsidR="00292AE6">
                    <w:rPr>
                      <w:sz w:val="24"/>
                      <w:szCs w:val="24"/>
                      <w:lang w:eastAsia="zh-CN"/>
                    </w:rPr>
                    <w:t>Оркестрового исполнительства и дирижирования Факультета искусств МГИК</w:t>
                  </w:r>
                </w:p>
              </w:tc>
            </w:tr>
            <w:tr w:rsidR="00C07EE8" w:rsidRPr="00B27923" w:rsidTr="001330E2">
              <w:tc>
                <w:tcPr>
                  <w:tcW w:w="1852" w:type="dxa"/>
                </w:tcPr>
                <w:p w:rsidR="00C07EE8" w:rsidRPr="00B27923" w:rsidRDefault="00C07EE8" w:rsidP="001330E2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502" w:type="dxa"/>
                  <w:gridSpan w:val="3"/>
                </w:tcPr>
                <w:p w:rsidR="00C07EE8" w:rsidRDefault="00C07EE8" w:rsidP="001330E2">
                  <w:pPr>
                    <w:spacing w:line="276" w:lineRule="auto"/>
                    <w:rPr>
                      <w:b/>
                      <w:sz w:val="24"/>
                      <w:szCs w:val="24"/>
                      <w:lang w:eastAsia="zh-CN"/>
                    </w:rPr>
                  </w:pPr>
                  <w:r w:rsidRPr="00B27923">
                    <w:rPr>
                      <w:b/>
                      <w:sz w:val="24"/>
                      <w:szCs w:val="24"/>
                      <w:lang w:eastAsia="zh-CN"/>
                    </w:rPr>
                    <w:t>Делий П.Ю.</w:t>
                  </w:r>
                </w:p>
                <w:p w:rsidR="001330E2" w:rsidRPr="00B27923" w:rsidRDefault="001330E2" w:rsidP="001330E2">
                  <w:pPr>
                    <w:spacing w:line="276" w:lineRule="auto"/>
                    <w:rPr>
                      <w:b/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C07EE8" w:rsidRPr="00B27923" w:rsidTr="001330E2">
              <w:tc>
                <w:tcPr>
                  <w:tcW w:w="1852" w:type="dxa"/>
                </w:tcPr>
                <w:p w:rsidR="00C07EE8" w:rsidRPr="00B27923" w:rsidRDefault="00C07EE8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502" w:type="dxa"/>
                  <w:gridSpan w:val="3"/>
                </w:tcPr>
                <w:p w:rsidR="00C07EE8" w:rsidRPr="00B27923" w:rsidRDefault="00C07EE8" w:rsidP="001330E2">
                  <w:pPr>
                    <w:spacing w:line="276" w:lineRule="auto"/>
                    <w:rPr>
                      <w:sz w:val="24"/>
                      <w:szCs w:val="24"/>
                      <w:lang w:eastAsia="zh-CN"/>
                    </w:rPr>
                  </w:pPr>
                  <w:r w:rsidRPr="00B27923">
                    <w:rPr>
                      <w:sz w:val="24"/>
                      <w:szCs w:val="24"/>
                      <w:lang w:eastAsia="zh-CN"/>
                    </w:rPr>
                    <w:t xml:space="preserve">Профессор кафедры </w:t>
                  </w:r>
                  <w:r w:rsidR="00292AE6">
                    <w:rPr>
                      <w:sz w:val="24"/>
                      <w:szCs w:val="24"/>
                      <w:lang w:eastAsia="zh-CN"/>
                    </w:rPr>
                    <w:t>Оркестрового исполнительства и дирижирования Факультета искусств МГИК</w:t>
                  </w:r>
                  <w:r w:rsidRPr="00B27923">
                    <w:rPr>
                      <w:sz w:val="24"/>
                      <w:szCs w:val="24"/>
                      <w:lang w:eastAsia="zh-CN"/>
                    </w:rPr>
                    <w:t>, заслуженный деятель искусств РФ</w:t>
                  </w:r>
                </w:p>
              </w:tc>
            </w:tr>
            <w:tr w:rsidR="00C07EE8" w:rsidRPr="00B27923" w:rsidTr="001330E2">
              <w:tc>
                <w:tcPr>
                  <w:tcW w:w="1852" w:type="dxa"/>
                </w:tcPr>
                <w:p w:rsidR="00C07EE8" w:rsidRPr="00B27923" w:rsidRDefault="00C07EE8" w:rsidP="001330E2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502" w:type="dxa"/>
                  <w:gridSpan w:val="3"/>
                </w:tcPr>
                <w:p w:rsidR="00C07EE8" w:rsidRPr="00B27923" w:rsidRDefault="00C07EE8" w:rsidP="001330E2">
                  <w:pPr>
                    <w:spacing w:line="276" w:lineRule="auto"/>
                    <w:rPr>
                      <w:b/>
                      <w:sz w:val="24"/>
                      <w:szCs w:val="24"/>
                      <w:lang w:eastAsia="zh-CN"/>
                    </w:rPr>
                  </w:pPr>
                  <w:r w:rsidRPr="00B27923">
                    <w:rPr>
                      <w:b/>
                      <w:sz w:val="24"/>
                      <w:szCs w:val="24"/>
                      <w:lang w:eastAsia="zh-CN"/>
                    </w:rPr>
                    <w:t>Уманец А.Ф.</w:t>
                  </w:r>
                </w:p>
              </w:tc>
            </w:tr>
            <w:tr w:rsidR="00C07EE8" w:rsidRPr="00B27923" w:rsidTr="001330E2">
              <w:tc>
                <w:tcPr>
                  <w:tcW w:w="9354" w:type="dxa"/>
                  <w:gridSpan w:val="4"/>
                </w:tcPr>
                <w:p w:rsidR="00C07EE8" w:rsidRPr="00B27923" w:rsidRDefault="00C07EE8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C07EE8" w:rsidRPr="00B27923" w:rsidTr="001330E2">
              <w:tc>
                <w:tcPr>
                  <w:tcW w:w="9354" w:type="dxa"/>
                  <w:gridSpan w:val="4"/>
                </w:tcPr>
                <w:p w:rsidR="00C07EE8" w:rsidRPr="00B27923" w:rsidRDefault="00C07EE8" w:rsidP="001330E2">
                  <w:pPr>
                    <w:spacing w:line="276" w:lineRule="auto"/>
                    <w:rPr>
                      <w:sz w:val="24"/>
                      <w:szCs w:val="24"/>
                      <w:lang w:eastAsia="zh-CN"/>
                    </w:rPr>
                  </w:pPr>
                  <w:r w:rsidRPr="00B27923">
                    <w:rPr>
                      <w:sz w:val="24"/>
                      <w:szCs w:val="24"/>
                      <w:lang w:eastAsia="zh-CN"/>
                    </w:rPr>
                    <w:t>УТВЕРЖДЕНО</w:t>
                  </w:r>
                </w:p>
              </w:tc>
            </w:tr>
            <w:tr w:rsidR="00C07EE8" w:rsidRPr="00B27923" w:rsidTr="001330E2">
              <w:tc>
                <w:tcPr>
                  <w:tcW w:w="3306" w:type="dxa"/>
                  <w:gridSpan w:val="2"/>
                </w:tcPr>
                <w:p w:rsidR="00C07EE8" w:rsidRPr="00B27923" w:rsidRDefault="00C07EE8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  <w:r w:rsidRPr="00B27923">
                    <w:rPr>
                      <w:sz w:val="24"/>
                      <w:szCs w:val="24"/>
                      <w:lang w:eastAsia="zh-CN"/>
                    </w:rPr>
                    <w:t>Протокол заседания кафедры</w:t>
                  </w:r>
                </w:p>
              </w:tc>
              <w:tc>
                <w:tcPr>
                  <w:tcW w:w="6048" w:type="dxa"/>
                  <w:gridSpan w:val="2"/>
                </w:tcPr>
                <w:p w:rsidR="00C07EE8" w:rsidRPr="00B27923" w:rsidRDefault="00292AE6" w:rsidP="001330E2">
                  <w:pPr>
                    <w:spacing w:line="276" w:lineRule="auto"/>
                    <w:rPr>
                      <w:sz w:val="24"/>
                      <w:szCs w:val="24"/>
                      <w:lang w:eastAsia="zh-CN"/>
                    </w:rPr>
                  </w:pPr>
                  <w:r>
                    <w:rPr>
                      <w:sz w:val="24"/>
                      <w:szCs w:val="24"/>
                      <w:lang w:eastAsia="zh-CN"/>
                    </w:rPr>
                    <w:t>Оркестрового исполнительства и дирижирования Факультета искусств МГИК</w:t>
                  </w:r>
                </w:p>
              </w:tc>
            </w:tr>
            <w:tr w:rsidR="00C07EE8" w:rsidRPr="00B27923" w:rsidTr="001330E2">
              <w:tc>
                <w:tcPr>
                  <w:tcW w:w="3306" w:type="dxa"/>
                  <w:gridSpan w:val="2"/>
                </w:tcPr>
                <w:p w:rsidR="00C07EE8" w:rsidRPr="00B27923" w:rsidRDefault="008870A0" w:rsidP="001330E2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  <w:r>
                    <w:rPr>
                      <w:sz w:val="24"/>
                      <w:szCs w:val="24"/>
                      <w:lang w:eastAsia="zh-CN"/>
                    </w:rPr>
                    <w:t>№ 9 от «07» апреля 2022 г.</w:t>
                  </w:r>
                </w:p>
              </w:tc>
              <w:tc>
                <w:tcPr>
                  <w:tcW w:w="6048" w:type="dxa"/>
                  <w:gridSpan w:val="2"/>
                </w:tcPr>
                <w:p w:rsidR="00C07EE8" w:rsidRDefault="00C07EE8" w:rsidP="001330E2">
                  <w:pPr>
                    <w:spacing w:line="276" w:lineRule="auto"/>
                    <w:jc w:val="right"/>
                    <w:rPr>
                      <w:sz w:val="24"/>
                      <w:szCs w:val="24"/>
                      <w:lang w:eastAsia="zh-CN"/>
                    </w:rPr>
                  </w:pPr>
                </w:p>
                <w:p w:rsidR="00A13DA3" w:rsidRDefault="00A13DA3" w:rsidP="001330E2">
                  <w:pPr>
                    <w:spacing w:line="276" w:lineRule="auto"/>
                    <w:jc w:val="right"/>
                    <w:rPr>
                      <w:sz w:val="24"/>
                      <w:szCs w:val="24"/>
                      <w:lang w:eastAsia="zh-CN"/>
                    </w:rPr>
                  </w:pPr>
                </w:p>
                <w:p w:rsidR="00A13DA3" w:rsidRPr="00B27923" w:rsidRDefault="00A13DA3" w:rsidP="001330E2">
                  <w:pPr>
                    <w:spacing w:line="276" w:lineRule="auto"/>
                    <w:jc w:val="right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</w:tr>
          </w:tbl>
          <w:p w:rsidR="00A13DA3" w:rsidRPr="000A1895" w:rsidRDefault="00A13DA3" w:rsidP="001330E2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:rsidR="00A13DA3" w:rsidRDefault="00A13DA3" w:rsidP="00A13DA3">
      <w:pPr>
        <w:pStyle w:val="2"/>
        <w:ind w:left="72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536199485"/>
      <w:bookmarkStart w:id="2" w:name="_Toc3200146"/>
    </w:p>
    <w:p w:rsidR="00A13DA3" w:rsidRDefault="00A13DA3">
      <w:pPr>
        <w:spacing w:after="200" w:line="276" w:lineRule="auto"/>
        <w:rPr>
          <w:rFonts w:eastAsiaTheme="majorEastAsia"/>
          <w:b/>
        </w:rPr>
      </w:pPr>
      <w:r>
        <w:rPr>
          <w:b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322816519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A13DA3" w:rsidRPr="00DE482B" w:rsidRDefault="00A13DA3" w:rsidP="00DE482B">
          <w:pPr>
            <w:pStyle w:val="afb"/>
            <w:spacing w:line="360" w:lineRule="auto"/>
            <w:ind w:left="709" w:hanging="709"/>
          </w:pPr>
          <w:r w:rsidRPr="00DE482B">
            <w:t>Оглавление</w:t>
          </w:r>
        </w:p>
        <w:p w:rsidR="001330E2" w:rsidRPr="00DE482B" w:rsidRDefault="001330E2" w:rsidP="00DE482B">
          <w:pPr>
            <w:spacing w:line="360" w:lineRule="auto"/>
            <w:ind w:left="709" w:hanging="709"/>
          </w:pPr>
        </w:p>
        <w:p w:rsidR="00DE482B" w:rsidRPr="00DE482B" w:rsidRDefault="00A13DA3" w:rsidP="00DE482B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DE482B">
            <w:fldChar w:fldCharType="begin"/>
          </w:r>
          <w:r w:rsidRPr="00DE482B">
            <w:instrText xml:space="preserve"> TOC \o "1-3" \h \z \u </w:instrText>
          </w:r>
          <w:r w:rsidRPr="00DE482B">
            <w:fldChar w:fldCharType="separate"/>
          </w:r>
          <w:hyperlink w:anchor="_Toc118737912" w:history="1">
            <w:r w:rsidR="00DE482B" w:rsidRPr="00DE482B">
              <w:rPr>
                <w:rStyle w:val="ad"/>
                <w:noProof/>
              </w:rPr>
              <w:t>1.</w:t>
            </w:r>
            <w:r w:rsidR="00DE482B" w:rsidRPr="00DE482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E482B" w:rsidRPr="00DE482B">
              <w:rPr>
                <w:rStyle w:val="ad"/>
                <w:noProof/>
              </w:rPr>
              <w:t>ВВЕДЕНИЕ</w:t>
            </w:r>
            <w:r w:rsidR="00DE482B" w:rsidRPr="00DE482B">
              <w:rPr>
                <w:noProof/>
                <w:webHidden/>
              </w:rPr>
              <w:tab/>
            </w:r>
            <w:r w:rsidR="00DE482B" w:rsidRPr="00DE482B">
              <w:rPr>
                <w:noProof/>
                <w:webHidden/>
              </w:rPr>
              <w:fldChar w:fldCharType="begin"/>
            </w:r>
            <w:r w:rsidR="00DE482B" w:rsidRPr="00DE482B">
              <w:rPr>
                <w:noProof/>
                <w:webHidden/>
              </w:rPr>
              <w:instrText xml:space="preserve"> PAGEREF _Toc118737912 \h </w:instrText>
            </w:r>
            <w:r w:rsidR="00DE482B" w:rsidRPr="00DE482B">
              <w:rPr>
                <w:noProof/>
                <w:webHidden/>
              </w:rPr>
            </w:r>
            <w:r w:rsidR="00DE482B" w:rsidRPr="00DE482B">
              <w:rPr>
                <w:noProof/>
                <w:webHidden/>
              </w:rPr>
              <w:fldChar w:fldCharType="separate"/>
            </w:r>
            <w:r w:rsidR="00DE482B" w:rsidRPr="00DE482B">
              <w:rPr>
                <w:noProof/>
                <w:webHidden/>
              </w:rPr>
              <w:t>4</w:t>
            </w:r>
            <w:r w:rsidR="00DE482B" w:rsidRPr="00DE482B">
              <w:rPr>
                <w:noProof/>
                <w:webHidden/>
              </w:rPr>
              <w:fldChar w:fldCharType="end"/>
            </w:r>
          </w:hyperlink>
        </w:p>
        <w:p w:rsidR="00DE482B" w:rsidRPr="00DE482B" w:rsidRDefault="001140F5" w:rsidP="00DE482B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37913" w:history="1">
            <w:r w:rsidR="00DE482B" w:rsidRPr="00DE482B">
              <w:rPr>
                <w:rStyle w:val="ad"/>
                <w:noProof/>
              </w:rPr>
              <w:t>2.</w:t>
            </w:r>
            <w:r w:rsidR="00DE482B" w:rsidRPr="00DE482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E482B" w:rsidRPr="00DE482B">
              <w:rPr>
                <w:rStyle w:val="ad"/>
                <w:noProof/>
              </w:rPr>
              <w:t>ФОРМЫ САМОСТОЯТЕЛЬНОЙ РАБОТЫ ОБУЧАЮЩИХСЯ</w:t>
            </w:r>
            <w:r w:rsidR="00DE482B" w:rsidRPr="00DE482B">
              <w:rPr>
                <w:noProof/>
                <w:webHidden/>
              </w:rPr>
              <w:tab/>
            </w:r>
            <w:r w:rsidR="00DE482B" w:rsidRPr="00DE482B">
              <w:rPr>
                <w:noProof/>
                <w:webHidden/>
              </w:rPr>
              <w:fldChar w:fldCharType="begin"/>
            </w:r>
            <w:r w:rsidR="00DE482B" w:rsidRPr="00DE482B">
              <w:rPr>
                <w:noProof/>
                <w:webHidden/>
              </w:rPr>
              <w:instrText xml:space="preserve"> PAGEREF _Toc118737913 \h </w:instrText>
            </w:r>
            <w:r w:rsidR="00DE482B" w:rsidRPr="00DE482B">
              <w:rPr>
                <w:noProof/>
                <w:webHidden/>
              </w:rPr>
            </w:r>
            <w:r w:rsidR="00DE482B" w:rsidRPr="00DE482B">
              <w:rPr>
                <w:noProof/>
                <w:webHidden/>
              </w:rPr>
              <w:fldChar w:fldCharType="separate"/>
            </w:r>
            <w:r w:rsidR="00DE482B" w:rsidRPr="00DE482B">
              <w:rPr>
                <w:noProof/>
                <w:webHidden/>
              </w:rPr>
              <w:t>6</w:t>
            </w:r>
            <w:r w:rsidR="00DE482B" w:rsidRPr="00DE482B">
              <w:rPr>
                <w:noProof/>
                <w:webHidden/>
              </w:rPr>
              <w:fldChar w:fldCharType="end"/>
            </w:r>
          </w:hyperlink>
        </w:p>
        <w:p w:rsidR="00DE482B" w:rsidRPr="00DE482B" w:rsidRDefault="001140F5" w:rsidP="00DE482B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37914" w:history="1">
            <w:r w:rsidR="00DE482B" w:rsidRPr="00DE482B">
              <w:rPr>
                <w:rStyle w:val="ad"/>
                <w:noProof/>
              </w:rPr>
              <w:t>3.</w:t>
            </w:r>
            <w:r w:rsidR="00DE482B" w:rsidRPr="00DE482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E482B" w:rsidRPr="00DE482B">
              <w:rPr>
                <w:rStyle w:val="ad"/>
                <w:noProof/>
              </w:rPr>
              <w:t>РЕКОМЕНДАЦИИ ПО ОРГАНИЗАЦИИ САМОСТОЯТЕЛЬНОЙ РАБОТЫ ОБУЧАЮЩИХСЯ</w:t>
            </w:r>
            <w:r w:rsidR="00DE482B" w:rsidRPr="00DE482B">
              <w:rPr>
                <w:noProof/>
                <w:webHidden/>
              </w:rPr>
              <w:tab/>
            </w:r>
            <w:r w:rsidR="00DE482B" w:rsidRPr="00DE482B">
              <w:rPr>
                <w:noProof/>
                <w:webHidden/>
              </w:rPr>
              <w:fldChar w:fldCharType="begin"/>
            </w:r>
            <w:r w:rsidR="00DE482B" w:rsidRPr="00DE482B">
              <w:rPr>
                <w:noProof/>
                <w:webHidden/>
              </w:rPr>
              <w:instrText xml:space="preserve"> PAGEREF _Toc118737914 \h </w:instrText>
            </w:r>
            <w:r w:rsidR="00DE482B" w:rsidRPr="00DE482B">
              <w:rPr>
                <w:noProof/>
                <w:webHidden/>
              </w:rPr>
            </w:r>
            <w:r w:rsidR="00DE482B" w:rsidRPr="00DE482B">
              <w:rPr>
                <w:noProof/>
                <w:webHidden/>
              </w:rPr>
              <w:fldChar w:fldCharType="separate"/>
            </w:r>
            <w:r w:rsidR="00DE482B" w:rsidRPr="00DE482B">
              <w:rPr>
                <w:noProof/>
                <w:webHidden/>
              </w:rPr>
              <w:t>10</w:t>
            </w:r>
            <w:r w:rsidR="00DE482B" w:rsidRPr="00DE482B">
              <w:rPr>
                <w:noProof/>
                <w:webHidden/>
              </w:rPr>
              <w:fldChar w:fldCharType="end"/>
            </w:r>
          </w:hyperlink>
        </w:p>
        <w:p w:rsidR="00DE482B" w:rsidRPr="00DE482B" w:rsidRDefault="001140F5" w:rsidP="00DE482B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37915" w:history="1">
            <w:r w:rsidR="00DE482B" w:rsidRPr="00DE482B">
              <w:rPr>
                <w:rStyle w:val="ad"/>
                <w:noProof/>
              </w:rPr>
              <w:t>3.1</w:t>
            </w:r>
            <w:r w:rsidR="00DE482B" w:rsidRPr="00DE482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E482B" w:rsidRPr="00DE482B">
              <w:rPr>
                <w:rStyle w:val="ad"/>
                <w:noProof/>
              </w:rPr>
              <w:t>ОБЩИЕ РЕКОМЕНДАЦИИ ПО ОРГАНИЗАЦИИ САМОСТОЯТЕЛЬНОЙ РАБОТЫ ОБУЧАЮЩИХСЯ</w:t>
            </w:r>
            <w:r w:rsidR="00DE482B" w:rsidRPr="00DE482B">
              <w:rPr>
                <w:noProof/>
                <w:webHidden/>
              </w:rPr>
              <w:tab/>
            </w:r>
            <w:r w:rsidR="00DE482B" w:rsidRPr="00DE482B">
              <w:rPr>
                <w:noProof/>
                <w:webHidden/>
              </w:rPr>
              <w:fldChar w:fldCharType="begin"/>
            </w:r>
            <w:r w:rsidR="00DE482B" w:rsidRPr="00DE482B">
              <w:rPr>
                <w:noProof/>
                <w:webHidden/>
              </w:rPr>
              <w:instrText xml:space="preserve"> PAGEREF _Toc118737915 \h </w:instrText>
            </w:r>
            <w:r w:rsidR="00DE482B" w:rsidRPr="00DE482B">
              <w:rPr>
                <w:noProof/>
                <w:webHidden/>
              </w:rPr>
            </w:r>
            <w:r w:rsidR="00DE482B" w:rsidRPr="00DE482B">
              <w:rPr>
                <w:noProof/>
                <w:webHidden/>
              </w:rPr>
              <w:fldChar w:fldCharType="separate"/>
            </w:r>
            <w:r w:rsidR="00DE482B" w:rsidRPr="00DE482B">
              <w:rPr>
                <w:noProof/>
                <w:webHidden/>
              </w:rPr>
              <w:t>10</w:t>
            </w:r>
            <w:r w:rsidR="00DE482B" w:rsidRPr="00DE482B">
              <w:rPr>
                <w:noProof/>
                <w:webHidden/>
              </w:rPr>
              <w:fldChar w:fldCharType="end"/>
            </w:r>
          </w:hyperlink>
        </w:p>
        <w:p w:rsidR="00DE482B" w:rsidRPr="00DE482B" w:rsidRDefault="001140F5" w:rsidP="00DE482B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37916" w:history="1">
            <w:r w:rsidR="00DE482B" w:rsidRPr="00DE482B">
              <w:rPr>
                <w:rStyle w:val="ad"/>
                <w:noProof/>
              </w:rPr>
              <w:t>3.2</w:t>
            </w:r>
            <w:r w:rsidR="00DE482B" w:rsidRPr="00DE482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E482B" w:rsidRPr="00DE482B">
              <w:rPr>
                <w:rStyle w:val="ad"/>
                <w:noProof/>
              </w:rPr>
              <w:t>МЕТОДИЧЕСКИЕ РЕКОМЕНДАЦИИ ДЛЯ СТУДЕНТОВ ПО ОТДЕЛЬНЫМ ФОРМАМ САМОСТОЯТЕЛЬНОЙ РАБОТЫ</w:t>
            </w:r>
            <w:r w:rsidR="00DE482B" w:rsidRPr="00DE482B">
              <w:rPr>
                <w:noProof/>
                <w:webHidden/>
              </w:rPr>
              <w:tab/>
            </w:r>
            <w:r w:rsidR="00DE482B" w:rsidRPr="00DE482B">
              <w:rPr>
                <w:noProof/>
                <w:webHidden/>
              </w:rPr>
              <w:fldChar w:fldCharType="begin"/>
            </w:r>
            <w:r w:rsidR="00DE482B" w:rsidRPr="00DE482B">
              <w:rPr>
                <w:noProof/>
                <w:webHidden/>
              </w:rPr>
              <w:instrText xml:space="preserve"> PAGEREF _Toc118737916 \h </w:instrText>
            </w:r>
            <w:r w:rsidR="00DE482B" w:rsidRPr="00DE482B">
              <w:rPr>
                <w:noProof/>
                <w:webHidden/>
              </w:rPr>
            </w:r>
            <w:r w:rsidR="00DE482B" w:rsidRPr="00DE482B">
              <w:rPr>
                <w:noProof/>
                <w:webHidden/>
              </w:rPr>
              <w:fldChar w:fldCharType="separate"/>
            </w:r>
            <w:r w:rsidR="00DE482B" w:rsidRPr="00DE482B">
              <w:rPr>
                <w:noProof/>
                <w:webHidden/>
              </w:rPr>
              <w:t>11</w:t>
            </w:r>
            <w:r w:rsidR="00DE482B" w:rsidRPr="00DE482B">
              <w:rPr>
                <w:noProof/>
                <w:webHidden/>
              </w:rPr>
              <w:fldChar w:fldCharType="end"/>
            </w:r>
          </w:hyperlink>
        </w:p>
        <w:p w:rsidR="00DE482B" w:rsidRPr="00DE482B" w:rsidRDefault="001140F5" w:rsidP="00DE482B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37917" w:history="1">
            <w:r w:rsidR="00DE482B" w:rsidRPr="00DE482B">
              <w:rPr>
                <w:rStyle w:val="ad"/>
                <w:noProof/>
              </w:rPr>
              <w:t>4.</w:t>
            </w:r>
            <w:r w:rsidR="00DE482B" w:rsidRPr="00DE482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E482B" w:rsidRPr="00DE482B">
              <w:rPr>
                <w:rStyle w:val="ad"/>
                <w:noProof/>
              </w:rPr>
              <w:t>ОЦЕНКА САМОСТОЯТЕЛЬНОЙ РАБОТЫ</w:t>
            </w:r>
            <w:r w:rsidR="00DE482B" w:rsidRPr="00DE482B">
              <w:rPr>
                <w:noProof/>
                <w:webHidden/>
              </w:rPr>
              <w:tab/>
            </w:r>
            <w:r w:rsidR="00DE482B" w:rsidRPr="00DE482B">
              <w:rPr>
                <w:noProof/>
                <w:webHidden/>
              </w:rPr>
              <w:fldChar w:fldCharType="begin"/>
            </w:r>
            <w:r w:rsidR="00DE482B" w:rsidRPr="00DE482B">
              <w:rPr>
                <w:noProof/>
                <w:webHidden/>
              </w:rPr>
              <w:instrText xml:space="preserve"> PAGEREF _Toc118737917 \h </w:instrText>
            </w:r>
            <w:r w:rsidR="00DE482B" w:rsidRPr="00DE482B">
              <w:rPr>
                <w:noProof/>
                <w:webHidden/>
              </w:rPr>
            </w:r>
            <w:r w:rsidR="00DE482B" w:rsidRPr="00DE482B">
              <w:rPr>
                <w:noProof/>
                <w:webHidden/>
              </w:rPr>
              <w:fldChar w:fldCharType="separate"/>
            </w:r>
            <w:r w:rsidR="00DE482B" w:rsidRPr="00DE482B">
              <w:rPr>
                <w:noProof/>
                <w:webHidden/>
              </w:rPr>
              <w:t>12</w:t>
            </w:r>
            <w:r w:rsidR="00DE482B" w:rsidRPr="00DE482B">
              <w:rPr>
                <w:noProof/>
                <w:webHidden/>
              </w:rPr>
              <w:fldChar w:fldCharType="end"/>
            </w:r>
          </w:hyperlink>
        </w:p>
        <w:p w:rsidR="00A13DA3" w:rsidRPr="00DE482B" w:rsidRDefault="00A13DA3" w:rsidP="00DE482B">
          <w:pPr>
            <w:spacing w:line="360" w:lineRule="auto"/>
            <w:ind w:left="709" w:hanging="709"/>
          </w:pPr>
          <w:r w:rsidRPr="00DE482B">
            <w:rPr>
              <w:bCs/>
            </w:rPr>
            <w:fldChar w:fldCharType="end"/>
          </w:r>
        </w:p>
      </w:sdtContent>
    </w:sdt>
    <w:p w:rsidR="00A13DA3" w:rsidRPr="00DE482B" w:rsidRDefault="00A13DA3" w:rsidP="00DE482B">
      <w:pPr>
        <w:pStyle w:val="2"/>
        <w:spacing w:line="360" w:lineRule="auto"/>
        <w:ind w:left="709" w:hanging="709"/>
        <w:rPr>
          <w:rFonts w:ascii="Times New Roman" w:hAnsi="Times New Roman" w:cs="Times New Roman"/>
          <w:color w:val="auto"/>
          <w:sz w:val="24"/>
          <w:szCs w:val="24"/>
        </w:rPr>
      </w:pPr>
    </w:p>
    <w:p w:rsidR="00A13DA3" w:rsidRPr="00DE482B" w:rsidRDefault="00A13DA3" w:rsidP="00DE482B">
      <w:pPr>
        <w:spacing w:after="200" w:line="360" w:lineRule="auto"/>
        <w:ind w:left="709" w:hanging="709"/>
        <w:rPr>
          <w:rFonts w:eastAsiaTheme="majorEastAsia"/>
        </w:rPr>
      </w:pPr>
      <w:r w:rsidRPr="00DE482B">
        <w:br w:type="page"/>
      </w:r>
    </w:p>
    <w:p w:rsidR="00ED7042" w:rsidRPr="00C921F2" w:rsidRDefault="00D00085" w:rsidP="00C921F2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118737912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ВВЕДЕНИЕ</w:t>
      </w:r>
      <w:bookmarkEnd w:id="1"/>
      <w:bookmarkEnd w:id="2"/>
      <w:bookmarkEnd w:id="3"/>
    </w:p>
    <w:p w:rsidR="00ED7042" w:rsidRPr="00C921F2" w:rsidRDefault="00ED7042" w:rsidP="00C921F2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2A4A16" w:rsidRDefault="00ED7042" w:rsidP="002A4A1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921F2">
        <w:t>Самостоятельная работа по дисципли</w:t>
      </w:r>
      <w:r w:rsidRPr="00520AC3">
        <w:t xml:space="preserve">не  </w:t>
      </w:r>
      <w:r w:rsidRPr="00520AC3">
        <w:rPr>
          <w:b/>
        </w:rPr>
        <w:t>«</w:t>
      </w:r>
      <w:r w:rsidR="0038445F">
        <w:rPr>
          <w:b/>
        </w:rPr>
        <w:t>Дирижирование</w:t>
      </w:r>
      <w:r w:rsidRPr="00520AC3">
        <w:rPr>
          <w:b/>
        </w:rPr>
        <w:t>»</w:t>
      </w:r>
      <w:r w:rsidRPr="00520AC3">
        <w:t xml:space="preserve"> являет</w:t>
      </w:r>
      <w:r w:rsidRPr="00C921F2">
        <w:t xml:space="preserve">ся важнейшей частью образовательного процесса, дидактическим средством развития </w:t>
      </w:r>
      <w:r w:rsidR="002F25CC" w:rsidRPr="00C921F2">
        <w:t>знаний, умений и навыков</w:t>
      </w:r>
      <w:r w:rsidR="005024B5" w:rsidRPr="00C921F2">
        <w:t xml:space="preserve"> музыкантов-духовиков</w:t>
      </w:r>
      <w:r w:rsidR="002F25CC" w:rsidRPr="00C921F2">
        <w:t xml:space="preserve">, необходимых для профессиональной исполнительской деятельности в составе </w:t>
      </w:r>
      <w:r w:rsidR="002A4A16">
        <w:t>оркестра</w:t>
      </w:r>
      <w:r w:rsidR="002F25CC" w:rsidRPr="00C921F2">
        <w:t xml:space="preserve">, способных </w:t>
      </w:r>
      <w:r w:rsidR="002F25CC" w:rsidRPr="00C921F2">
        <w:rPr>
          <w:color w:val="000000"/>
        </w:rPr>
        <w:t xml:space="preserve">воспроизводить музыкальные сочинения, записанные традиционными видами нотации, осуществлять музыкально-исполнительскую деятельность </w:t>
      </w:r>
      <w:r w:rsidR="00D81A1B">
        <w:rPr>
          <w:color w:val="000000"/>
        </w:rPr>
        <w:t>сольно и в составе ансамблей и (или) оркестров</w:t>
      </w:r>
      <w:r w:rsidR="002F25CC" w:rsidRPr="00C921F2">
        <w:rPr>
          <w:color w:val="000000"/>
        </w:rPr>
        <w:t>, создавать индивидуальную художественную интерпретацию музыкального произведения, проводить репетиционную сольную, ансамблевую и оркестровую работу.</w:t>
      </w:r>
    </w:p>
    <w:p w:rsidR="002A4A16" w:rsidRDefault="00ED7042" w:rsidP="002A4A16">
      <w:pPr>
        <w:autoSpaceDE w:val="0"/>
        <w:autoSpaceDN w:val="0"/>
        <w:adjustRightInd w:val="0"/>
        <w:ind w:firstLine="709"/>
        <w:jc w:val="both"/>
      </w:pPr>
      <w:r w:rsidRPr="00C921F2">
        <w:t xml:space="preserve">Все виды самостоятельной работы обучающихся по дисциплине </w:t>
      </w:r>
      <w:r w:rsidR="0038445F" w:rsidRPr="00520AC3">
        <w:rPr>
          <w:b/>
        </w:rPr>
        <w:t>«</w:t>
      </w:r>
      <w:r w:rsidR="0038445F">
        <w:rPr>
          <w:b/>
        </w:rPr>
        <w:t>Дирижирование</w:t>
      </w:r>
      <w:r w:rsidR="0038445F" w:rsidRPr="00520AC3">
        <w:rPr>
          <w:b/>
        </w:rPr>
        <w:t>»</w:t>
      </w:r>
      <w:r w:rsidRPr="00C921F2">
        <w:rPr>
          <w:b/>
        </w:rPr>
        <w:t xml:space="preserve"> </w:t>
      </w:r>
      <w:r w:rsidRPr="00C921F2">
        <w:t>определены соответствующе</w:t>
      </w:r>
      <w:r w:rsidR="00FE42CC" w:rsidRPr="00C921F2">
        <w:t>й рабочей программой дисциплины.</w:t>
      </w:r>
      <w:r w:rsidRPr="00C921F2">
        <w:t xml:space="preserve"> </w:t>
      </w:r>
    </w:p>
    <w:p w:rsidR="00632C80" w:rsidRDefault="00632C80" w:rsidP="008F009D">
      <w:pPr>
        <w:spacing w:line="276" w:lineRule="auto"/>
        <w:ind w:firstLine="708"/>
        <w:rPr>
          <w:lang w:eastAsia="zh-CN"/>
        </w:rPr>
      </w:pPr>
    </w:p>
    <w:p w:rsidR="008F009D" w:rsidRDefault="008F009D" w:rsidP="008F009D">
      <w:pPr>
        <w:spacing w:line="276" w:lineRule="auto"/>
        <w:ind w:firstLine="708"/>
        <w:rPr>
          <w:lang w:eastAsia="zh-CN"/>
        </w:rPr>
      </w:pPr>
      <w:r w:rsidRPr="00D04581">
        <w:rPr>
          <w:lang w:eastAsia="zh-CN"/>
        </w:rPr>
        <w:t>Общая трудоемкость дисциплины составляет</w:t>
      </w:r>
      <w:r>
        <w:rPr>
          <w:lang w:eastAsia="zh-CN"/>
        </w:rPr>
        <w:t>:</w:t>
      </w:r>
    </w:p>
    <w:p w:rsidR="008F009D" w:rsidRDefault="008F009D" w:rsidP="008F009D">
      <w:pPr>
        <w:spacing w:line="276" w:lineRule="auto"/>
        <w:ind w:firstLine="708"/>
        <w:rPr>
          <w:lang w:eastAsia="zh-CN"/>
        </w:rPr>
      </w:pPr>
    </w:p>
    <w:tbl>
      <w:tblPr>
        <w:tblStyle w:val="af2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769"/>
      </w:tblGrid>
      <w:tr w:rsidR="008F009D" w:rsidTr="008D2D78">
        <w:tc>
          <w:tcPr>
            <w:tcW w:w="2802" w:type="dxa"/>
          </w:tcPr>
          <w:p w:rsidR="008F009D" w:rsidRDefault="008F009D" w:rsidP="008D2D78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8F009D" w:rsidRPr="000872DB" w:rsidRDefault="008F009D" w:rsidP="008D2D78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0872DB">
              <w:rPr>
                <w:b/>
                <w:sz w:val="24"/>
                <w:szCs w:val="24"/>
                <w:lang w:eastAsia="zh-CN"/>
              </w:rPr>
              <w:t>7</w:t>
            </w:r>
          </w:p>
        </w:tc>
      </w:tr>
      <w:tr w:rsidR="008F009D" w:rsidTr="008D2D78">
        <w:tc>
          <w:tcPr>
            <w:tcW w:w="2802" w:type="dxa"/>
          </w:tcPr>
          <w:p w:rsidR="008F009D" w:rsidRDefault="008F009D" w:rsidP="008D2D78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8F009D" w:rsidRPr="000872DB" w:rsidRDefault="008F009D" w:rsidP="008D2D78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0872DB">
              <w:rPr>
                <w:b/>
                <w:sz w:val="24"/>
                <w:szCs w:val="24"/>
                <w:lang w:eastAsia="zh-CN"/>
              </w:rPr>
              <w:t>252</w:t>
            </w:r>
          </w:p>
        </w:tc>
      </w:tr>
      <w:tr w:rsidR="008F009D" w:rsidTr="008D2D78">
        <w:tc>
          <w:tcPr>
            <w:tcW w:w="2802" w:type="dxa"/>
          </w:tcPr>
          <w:p w:rsidR="008F009D" w:rsidRDefault="008F009D" w:rsidP="008D2D78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8F009D" w:rsidRPr="000872DB" w:rsidRDefault="008F009D" w:rsidP="008D2D78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0872DB">
              <w:rPr>
                <w:b/>
                <w:sz w:val="24"/>
                <w:szCs w:val="24"/>
                <w:lang w:eastAsia="zh-CN"/>
              </w:rPr>
              <w:t>189</w:t>
            </w:r>
          </w:p>
        </w:tc>
      </w:tr>
    </w:tbl>
    <w:p w:rsidR="008F009D" w:rsidRDefault="008F009D" w:rsidP="008F009D">
      <w:pPr>
        <w:spacing w:line="276" w:lineRule="auto"/>
        <w:ind w:firstLine="708"/>
        <w:rPr>
          <w:lang w:eastAsia="zh-CN"/>
        </w:rPr>
      </w:pPr>
      <w:r w:rsidRPr="00D04581">
        <w:rPr>
          <w:lang w:eastAsia="zh-CN"/>
        </w:rPr>
        <w:t xml:space="preserve"> </w:t>
      </w:r>
    </w:p>
    <w:p w:rsidR="00FE42CC" w:rsidRPr="00C921F2" w:rsidRDefault="00FE42CC" w:rsidP="002A4A16">
      <w:pPr>
        <w:autoSpaceDE w:val="0"/>
        <w:autoSpaceDN w:val="0"/>
        <w:adjustRightInd w:val="0"/>
        <w:ind w:firstLine="709"/>
        <w:jc w:val="both"/>
        <w:rPr>
          <w:lang w:eastAsia="zh-CN"/>
        </w:rPr>
      </w:pPr>
      <w:r w:rsidRPr="00C921F2">
        <w:rPr>
          <w:lang w:eastAsia="zh-CN"/>
        </w:rPr>
        <w:t>По видам учебной деятельности дисциплина распределена следующим образом:</w:t>
      </w:r>
    </w:p>
    <w:p w:rsidR="00DE482B" w:rsidRDefault="00DE482B" w:rsidP="00FE42CC">
      <w:pPr>
        <w:spacing w:line="276" w:lineRule="auto"/>
        <w:jc w:val="right"/>
        <w:rPr>
          <w:lang w:eastAsia="zh-CN"/>
        </w:rPr>
      </w:pPr>
    </w:p>
    <w:p w:rsidR="00FE42CC" w:rsidRPr="008F009D" w:rsidRDefault="00FE42CC" w:rsidP="00FE42CC">
      <w:pPr>
        <w:spacing w:line="276" w:lineRule="auto"/>
        <w:jc w:val="right"/>
        <w:rPr>
          <w:lang w:eastAsia="zh-CN"/>
        </w:rPr>
      </w:pPr>
      <w:r w:rsidRPr="008F009D">
        <w:rPr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60"/>
        <w:gridCol w:w="1568"/>
        <w:gridCol w:w="1223"/>
        <w:gridCol w:w="965"/>
        <w:gridCol w:w="894"/>
        <w:gridCol w:w="683"/>
        <w:gridCol w:w="894"/>
        <w:gridCol w:w="683"/>
      </w:tblGrid>
      <w:tr w:rsidR="008E449F" w:rsidRPr="005F54C7" w:rsidTr="0091565B">
        <w:trPr>
          <w:trHeight w:val="315"/>
        </w:trPr>
        <w:tc>
          <w:tcPr>
            <w:tcW w:w="284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Виды учебной деятельности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 xml:space="preserve">Всего </w:t>
            </w:r>
          </w:p>
        </w:tc>
        <w:tc>
          <w:tcPr>
            <w:tcW w:w="164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Семестры</w:t>
            </w:r>
          </w:p>
        </w:tc>
      </w:tr>
      <w:tr w:rsidR="008E449F" w:rsidRPr="005F54C7" w:rsidTr="0091565B">
        <w:trPr>
          <w:trHeight w:val="315"/>
        </w:trPr>
        <w:tc>
          <w:tcPr>
            <w:tcW w:w="284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49F" w:rsidRPr="005F54C7" w:rsidRDefault="008E449F" w:rsidP="0091565B">
            <w:pPr>
              <w:rPr>
                <w:color w:val="000000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49F" w:rsidRPr="005F54C7" w:rsidRDefault="008E449F" w:rsidP="0091565B">
            <w:pPr>
              <w:rPr>
                <w:color w:val="00000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4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6</w:t>
            </w:r>
          </w:p>
        </w:tc>
      </w:tr>
      <w:tr w:rsidR="008E449F" w:rsidRPr="005F54C7" w:rsidTr="0091565B">
        <w:trPr>
          <w:trHeight w:val="315"/>
        </w:trPr>
        <w:tc>
          <w:tcPr>
            <w:tcW w:w="28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E449F" w:rsidRPr="005F54C7" w:rsidRDefault="008E449F" w:rsidP="0091565B">
            <w:pPr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Контактная работа обучающихся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68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17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17</w:t>
            </w:r>
          </w:p>
        </w:tc>
      </w:tr>
      <w:tr w:rsidR="008E449F" w:rsidRPr="005F54C7" w:rsidTr="0091565B">
        <w:trPr>
          <w:trHeight w:val="315"/>
        </w:trPr>
        <w:tc>
          <w:tcPr>
            <w:tcW w:w="28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49F" w:rsidRPr="005F54C7" w:rsidRDefault="008E449F" w:rsidP="0091565B">
            <w:pPr>
              <w:rPr>
                <w:color w:val="000000"/>
              </w:rPr>
            </w:pPr>
            <w:r w:rsidRPr="005F54C7">
              <w:rPr>
                <w:color w:val="000000"/>
              </w:rPr>
              <w:t>Индивидуальные занятия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68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17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17</w:t>
            </w:r>
          </w:p>
        </w:tc>
      </w:tr>
      <w:tr w:rsidR="008E449F" w:rsidRPr="005F54C7" w:rsidTr="0091565B">
        <w:trPr>
          <w:trHeight w:val="315"/>
        </w:trPr>
        <w:tc>
          <w:tcPr>
            <w:tcW w:w="28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449F" w:rsidRPr="005F54C7" w:rsidRDefault="008E449F" w:rsidP="0091565B">
            <w:pPr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Самостоятельная работа студента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130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37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28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37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28</w:t>
            </w:r>
          </w:p>
        </w:tc>
      </w:tr>
      <w:tr w:rsidR="008E449F" w:rsidRPr="005F54C7" w:rsidTr="0091565B">
        <w:trPr>
          <w:trHeight w:val="375"/>
        </w:trPr>
        <w:tc>
          <w:tcPr>
            <w:tcW w:w="22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49F" w:rsidRPr="005F54C7" w:rsidRDefault="008E449F" w:rsidP="0091565B">
            <w:pPr>
              <w:rPr>
                <w:color w:val="000000"/>
              </w:rPr>
            </w:pPr>
            <w:r w:rsidRPr="005F54C7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49F" w:rsidRPr="005F54C7" w:rsidRDefault="008E449F" w:rsidP="0091565B">
            <w:pPr>
              <w:rPr>
                <w:color w:val="000000"/>
              </w:rPr>
            </w:pPr>
            <w:r w:rsidRPr="005F54C7">
              <w:rPr>
                <w:color w:val="000000"/>
              </w:rPr>
              <w:t>экзамен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54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27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27</w:t>
            </w:r>
          </w:p>
        </w:tc>
      </w:tr>
      <w:tr w:rsidR="008E449F" w:rsidRPr="005F54C7" w:rsidTr="0091565B">
        <w:trPr>
          <w:trHeight w:val="315"/>
        </w:trPr>
        <w:tc>
          <w:tcPr>
            <w:tcW w:w="22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49F" w:rsidRPr="005F54C7" w:rsidRDefault="008E449F" w:rsidP="0091565B">
            <w:pPr>
              <w:rPr>
                <w:color w:val="000000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49F" w:rsidRPr="005F54C7" w:rsidRDefault="008E449F" w:rsidP="0091565B">
            <w:pPr>
              <w:rPr>
                <w:color w:val="000000"/>
              </w:rPr>
            </w:pPr>
            <w:r w:rsidRPr="005F54C7">
              <w:rPr>
                <w:color w:val="000000"/>
              </w:rPr>
              <w:t>зачет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зач</w:t>
            </w:r>
            <w:r>
              <w:rPr>
                <w:color w:val="000000"/>
              </w:rPr>
              <w:t>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зач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color w:val="000000"/>
              </w:rPr>
            </w:pPr>
            <w:r w:rsidRPr="005F54C7">
              <w:rPr>
                <w:color w:val="000000"/>
              </w:rPr>
              <w:t> </w:t>
            </w:r>
          </w:p>
        </w:tc>
      </w:tr>
      <w:tr w:rsidR="008E449F" w:rsidRPr="005F54C7" w:rsidTr="0091565B">
        <w:trPr>
          <w:trHeight w:val="315"/>
        </w:trPr>
        <w:tc>
          <w:tcPr>
            <w:tcW w:w="1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8E449F" w:rsidRPr="005F54C7" w:rsidRDefault="008E449F" w:rsidP="0091565B">
            <w:pPr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449F" w:rsidRPr="005F54C7" w:rsidRDefault="008E449F" w:rsidP="0091565B">
            <w:pPr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252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54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72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54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72</w:t>
            </w:r>
          </w:p>
        </w:tc>
      </w:tr>
      <w:tr w:rsidR="008E449F" w:rsidRPr="005F54C7" w:rsidTr="0091565B">
        <w:trPr>
          <w:trHeight w:val="315"/>
        </w:trPr>
        <w:tc>
          <w:tcPr>
            <w:tcW w:w="1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49F" w:rsidRPr="005F54C7" w:rsidRDefault="008E449F" w:rsidP="0091565B">
            <w:pPr>
              <w:rPr>
                <w:b/>
                <w:bCs/>
                <w:color w:val="000000"/>
              </w:rPr>
            </w:pP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E449F" w:rsidRPr="005F54C7" w:rsidRDefault="008E449F" w:rsidP="0091565B">
            <w:pPr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1,5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1,5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49F" w:rsidRPr="005F54C7" w:rsidRDefault="008E449F" w:rsidP="0091565B">
            <w:pPr>
              <w:jc w:val="center"/>
              <w:rPr>
                <w:b/>
                <w:bCs/>
                <w:color w:val="000000"/>
              </w:rPr>
            </w:pPr>
            <w:r w:rsidRPr="005F54C7">
              <w:rPr>
                <w:b/>
                <w:bCs/>
                <w:color w:val="000000"/>
              </w:rPr>
              <w:t>2</w:t>
            </w:r>
          </w:p>
        </w:tc>
      </w:tr>
    </w:tbl>
    <w:p w:rsidR="008F009D" w:rsidRPr="00082AF2" w:rsidRDefault="008F009D" w:rsidP="00FE42CC">
      <w:pPr>
        <w:spacing w:line="276" w:lineRule="auto"/>
        <w:jc w:val="right"/>
        <w:rPr>
          <w:b/>
          <w:lang w:eastAsia="zh-CN"/>
        </w:rPr>
      </w:pPr>
    </w:p>
    <w:p w:rsidR="00ED7042" w:rsidRDefault="00ED7042" w:rsidP="001C71BB">
      <w:pPr>
        <w:autoSpaceDE w:val="0"/>
        <w:autoSpaceDN w:val="0"/>
        <w:adjustRightInd w:val="0"/>
        <w:jc w:val="both"/>
        <w:rPr>
          <w:b/>
        </w:rPr>
      </w:pPr>
      <w:r w:rsidRPr="001C71BB">
        <w:rPr>
          <w:b/>
        </w:rPr>
        <w:t xml:space="preserve">Программой подготовки бакалавров предусмотрены: </w:t>
      </w:r>
    </w:p>
    <w:p w:rsidR="001C71BB" w:rsidRPr="001C71BB" w:rsidRDefault="001C71BB" w:rsidP="00C921F2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624699" w:rsidRPr="001C71BB" w:rsidRDefault="00624699" w:rsidP="00624699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</w:pPr>
      <w:r w:rsidRPr="001C71BB">
        <w:t xml:space="preserve">Освоение теоретических аспектов дирижерского мастерства, строения и функций дирижерского аппарата и принципов его постановки, дирижерских позиций, схем и жестов. </w:t>
      </w:r>
    </w:p>
    <w:p w:rsidR="00642DB6" w:rsidRPr="00642DB6" w:rsidRDefault="00624699" w:rsidP="00624699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</w:pPr>
      <w:r w:rsidRPr="001C71BB">
        <w:rPr>
          <w:color w:val="000000"/>
        </w:rPr>
        <w:t xml:space="preserve">Изучение музыкальных произведений и дирижирование их в классе    </w:t>
      </w:r>
    </w:p>
    <w:p w:rsidR="00624699" w:rsidRPr="00642DB6" w:rsidRDefault="00642DB6" w:rsidP="00624699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</w:pPr>
      <w:r>
        <w:rPr>
          <w:color w:val="000000"/>
        </w:rPr>
        <w:t>Подготовка к межсессионным (рубежным) контролям</w:t>
      </w:r>
    </w:p>
    <w:p w:rsidR="00642DB6" w:rsidRPr="001C71BB" w:rsidRDefault="00642DB6" w:rsidP="00624699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</w:pPr>
      <w:r>
        <w:rPr>
          <w:color w:val="000000"/>
        </w:rPr>
        <w:t>Подготовка к промежуточной аттестации</w:t>
      </w:r>
    </w:p>
    <w:p w:rsidR="00624699" w:rsidRPr="001C71BB" w:rsidRDefault="00624699" w:rsidP="00C921F2">
      <w:pPr>
        <w:autoSpaceDE w:val="0"/>
        <w:autoSpaceDN w:val="0"/>
        <w:adjustRightInd w:val="0"/>
        <w:ind w:firstLine="567"/>
        <w:jc w:val="both"/>
      </w:pPr>
    </w:p>
    <w:p w:rsidR="00ED7042" w:rsidRPr="001C71BB" w:rsidRDefault="00ED7042" w:rsidP="00C921F2">
      <w:pPr>
        <w:autoSpaceDE w:val="0"/>
        <w:autoSpaceDN w:val="0"/>
        <w:adjustRightInd w:val="0"/>
        <w:ind w:firstLine="567"/>
        <w:jc w:val="both"/>
      </w:pPr>
      <w:r w:rsidRPr="001C71BB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1C71BB" w:rsidRDefault="001C71BB" w:rsidP="00C921F2">
      <w:pPr>
        <w:autoSpaceDE w:val="0"/>
        <w:spacing w:after="200"/>
        <w:ind w:firstLine="567"/>
        <w:jc w:val="both"/>
        <w:rPr>
          <w:b/>
        </w:rPr>
      </w:pPr>
    </w:p>
    <w:p w:rsidR="00DE482B" w:rsidRDefault="00DE482B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5024B5" w:rsidRPr="001C71BB" w:rsidRDefault="005024B5" w:rsidP="001C71BB">
      <w:pPr>
        <w:autoSpaceDE w:val="0"/>
        <w:spacing w:after="200"/>
        <w:jc w:val="both"/>
        <w:rPr>
          <w:b/>
        </w:rPr>
      </w:pPr>
      <w:r w:rsidRPr="001C71BB">
        <w:rPr>
          <w:b/>
        </w:rPr>
        <w:lastRenderedPageBreak/>
        <w:t>Цели самостоятельной работы:</w:t>
      </w:r>
    </w:p>
    <w:p w:rsidR="00624699" w:rsidRPr="001C71BB" w:rsidRDefault="005024B5" w:rsidP="00624699">
      <w:pPr>
        <w:pStyle w:val="af1"/>
        <w:numPr>
          <w:ilvl w:val="0"/>
          <w:numId w:val="21"/>
        </w:numPr>
        <w:suppressAutoHyphens/>
        <w:autoSpaceDE w:val="0"/>
        <w:spacing w:after="200"/>
        <w:jc w:val="both"/>
      </w:pPr>
      <w:r w:rsidRPr="001C71BB">
        <w:t>закрепление и совершенствование полученных на</w:t>
      </w:r>
      <w:r w:rsidR="00624699" w:rsidRPr="001C71BB">
        <w:t xml:space="preserve"> уроке знаний, умений и навыков</w:t>
      </w:r>
    </w:p>
    <w:p w:rsidR="005024B5" w:rsidRPr="001C71BB" w:rsidRDefault="005024B5" w:rsidP="00624699">
      <w:pPr>
        <w:pStyle w:val="af1"/>
        <w:numPr>
          <w:ilvl w:val="0"/>
          <w:numId w:val="21"/>
        </w:numPr>
        <w:suppressAutoHyphens/>
        <w:autoSpaceDE w:val="0"/>
        <w:spacing w:after="200"/>
        <w:jc w:val="both"/>
      </w:pPr>
      <w:r w:rsidRPr="001C71BB">
        <w:t xml:space="preserve">приобретение дополнительных профессиональных знаний и новой информации. </w:t>
      </w:r>
    </w:p>
    <w:p w:rsidR="00ED7042" w:rsidRDefault="00ED7042" w:rsidP="001C71BB">
      <w:pPr>
        <w:jc w:val="both"/>
        <w:rPr>
          <w:b/>
        </w:rPr>
      </w:pPr>
      <w:r w:rsidRPr="001C71BB">
        <w:rPr>
          <w:b/>
        </w:rPr>
        <w:t xml:space="preserve">Задачами самостоятельной работы студентов являются: </w:t>
      </w:r>
    </w:p>
    <w:p w:rsidR="00802D2D" w:rsidRPr="001C71BB" w:rsidRDefault="00802D2D" w:rsidP="001C71BB">
      <w:pPr>
        <w:jc w:val="both"/>
        <w:rPr>
          <w:b/>
        </w:rPr>
      </w:pPr>
    </w:p>
    <w:p w:rsidR="00624699" w:rsidRPr="001C71BB" w:rsidRDefault="00624699" w:rsidP="00624699">
      <w:pPr>
        <w:pStyle w:val="af1"/>
        <w:numPr>
          <w:ilvl w:val="0"/>
          <w:numId w:val="22"/>
        </w:numPr>
        <w:autoSpaceDE w:val="0"/>
        <w:autoSpaceDN w:val="0"/>
        <w:adjustRightInd w:val="0"/>
        <w:jc w:val="both"/>
      </w:pPr>
      <w:r w:rsidRPr="001C71BB">
        <w:t>закрепление полученных  во время контактных занятий с педагогом теоретических знаний</w:t>
      </w:r>
    </w:p>
    <w:p w:rsidR="00624699" w:rsidRPr="001C71BB" w:rsidRDefault="00624699" w:rsidP="00624699">
      <w:pPr>
        <w:pStyle w:val="af1"/>
        <w:numPr>
          <w:ilvl w:val="0"/>
          <w:numId w:val="22"/>
        </w:numPr>
        <w:autoSpaceDE w:val="0"/>
        <w:autoSpaceDN w:val="0"/>
        <w:adjustRightInd w:val="0"/>
        <w:jc w:val="both"/>
      </w:pPr>
      <w:r w:rsidRPr="001C71BB">
        <w:t xml:space="preserve">самостоятельное изучение строения и функций дирижерского аппарата, и принципов его постановки, дирижерских позиций, схем и жестов. </w:t>
      </w:r>
    </w:p>
    <w:p w:rsidR="001C71BB" w:rsidRPr="001C71BB" w:rsidRDefault="001C71BB" w:rsidP="00624699">
      <w:pPr>
        <w:pStyle w:val="af1"/>
        <w:numPr>
          <w:ilvl w:val="0"/>
          <w:numId w:val="22"/>
        </w:numPr>
        <w:autoSpaceDE w:val="0"/>
        <w:autoSpaceDN w:val="0"/>
        <w:adjustRightInd w:val="0"/>
        <w:jc w:val="both"/>
      </w:pPr>
      <w:r w:rsidRPr="001C71BB">
        <w:t>изучение партитур музыкальных произведений для их воспроизведения (дирижирования) в классе</w:t>
      </w:r>
    </w:p>
    <w:p w:rsidR="001C71BB" w:rsidRPr="001C71BB" w:rsidRDefault="001C71BB" w:rsidP="00624699">
      <w:pPr>
        <w:pStyle w:val="af1"/>
        <w:numPr>
          <w:ilvl w:val="0"/>
          <w:numId w:val="22"/>
        </w:numPr>
        <w:autoSpaceDE w:val="0"/>
        <w:autoSpaceDN w:val="0"/>
        <w:adjustRightInd w:val="0"/>
        <w:jc w:val="both"/>
      </w:pPr>
      <w:r w:rsidRPr="001C71BB">
        <w:t>развитие способности постигать музыкальные произведения внутренним слухом, производить их разбор и анализ для последующего воспроизведения в виде дирижирования.</w:t>
      </w:r>
    </w:p>
    <w:p w:rsidR="00624699" w:rsidRDefault="00624699" w:rsidP="00624699">
      <w:pPr>
        <w:pStyle w:val="af1"/>
        <w:jc w:val="both"/>
        <w:rPr>
          <w:highlight w:val="yellow"/>
        </w:rPr>
      </w:pPr>
    </w:p>
    <w:p w:rsidR="005E25E2" w:rsidRPr="00C921F2" w:rsidRDefault="005E25E2" w:rsidP="00C921F2">
      <w:pPr>
        <w:autoSpaceDE w:val="0"/>
        <w:spacing w:after="200"/>
        <w:ind w:firstLine="720"/>
        <w:jc w:val="both"/>
      </w:pPr>
      <w:r w:rsidRPr="00C921F2">
        <w:t>Активность студента проявляется в постановке целей самостоятельной работы, её планирования, определения задач, самомобилизации и самоконтроле, оценке результатов.  Самостоятельная работа студента требует интенсивного мышления, решения различных познавательных проблем,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5E25E2" w:rsidRPr="00C921F2" w:rsidRDefault="005E25E2" w:rsidP="00C921F2">
      <w:pPr>
        <w:autoSpaceDE w:val="0"/>
        <w:spacing w:after="200"/>
        <w:ind w:firstLine="720"/>
        <w:jc w:val="both"/>
      </w:pPr>
      <w:r w:rsidRPr="00C921F2">
        <w:t>Целенаправленность индивидуальных занятий с педагогом взаимосвязана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Следует объяснять студенту нерациональность бессистемной, неверно спланированной самостоятельной работы, так как может возникнуть опасность технологических ошибок, закрепление нежелательных привычек и отрицательных навыков.</w:t>
      </w:r>
    </w:p>
    <w:p w:rsidR="005E25E2" w:rsidRPr="00C921F2" w:rsidRDefault="005E25E2" w:rsidP="00C921F2">
      <w:pPr>
        <w:autoSpaceDE w:val="0"/>
        <w:spacing w:after="200"/>
        <w:ind w:firstLine="720"/>
        <w:jc w:val="both"/>
      </w:pPr>
      <w:r w:rsidRPr="00C921F2">
        <w:t xml:space="preserve">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работы даёт педагогу </w:t>
      </w:r>
      <w:r w:rsidR="00DD0626">
        <w:t>возможность</w:t>
      </w:r>
      <w:r w:rsidRPr="00C921F2">
        <w:t>:</w:t>
      </w:r>
    </w:p>
    <w:p w:rsidR="005E25E2" w:rsidRPr="00C921F2" w:rsidRDefault="005E25E2" w:rsidP="00C921F2">
      <w:pPr>
        <w:numPr>
          <w:ilvl w:val="0"/>
          <w:numId w:val="14"/>
        </w:numPr>
        <w:suppressAutoHyphens/>
        <w:autoSpaceDE w:val="0"/>
        <w:spacing w:after="200"/>
        <w:ind w:left="796"/>
        <w:jc w:val="both"/>
      </w:pPr>
      <w:r w:rsidRPr="00C921F2">
        <w:t>судить о степени освоения студентом учебного материала, профессиональной компетенции;</w:t>
      </w:r>
    </w:p>
    <w:p w:rsidR="005E25E2" w:rsidRPr="00C921F2" w:rsidRDefault="005E25E2" w:rsidP="00C921F2">
      <w:pPr>
        <w:numPr>
          <w:ilvl w:val="0"/>
          <w:numId w:val="14"/>
        </w:numPr>
        <w:suppressAutoHyphens/>
        <w:autoSpaceDE w:val="0"/>
        <w:spacing w:after="200"/>
        <w:ind w:left="796"/>
        <w:jc w:val="both"/>
      </w:pPr>
      <w:r w:rsidRPr="00C921F2">
        <w:t>следить за ростом его интеллектуального багажа;</w:t>
      </w:r>
    </w:p>
    <w:p w:rsidR="005E25E2" w:rsidRPr="00C921F2" w:rsidRDefault="005E25E2" w:rsidP="00C921F2">
      <w:pPr>
        <w:numPr>
          <w:ilvl w:val="0"/>
          <w:numId w:val="14"/>
        </w:numPr>
        <w:suppressAutoHyphens/>
        <w:autoSpaceDE w:val="0"/>
        <w:spacing w:after="200"/>
        <w:ind w:left="796"/>
        <w:jc w:val="both"/>
      </w:pPr>
      <w:r w:rsidRPr="00C921F2">
        <w:t>оценивать уровень заинтересованности студента к учебной дисциплине, его психологическую мотивацию;</w:t>
      </w:r>
    </w:p>
    <w:p w:rsidR="005E25E2" w:rsidRPr="00C921F2" w:rsidRDefault="005E25E2" w:rsidP="00C921F2">
      <w:pPr>
        <w:numPr>
          <w:ilvl w:val="0"/>
          <w:numId w:val="14"/>
        </w:numPr>
        <w:suppressAutoHyphens/>
        <w:autoSpaceDE w:val="0"/>
        <w:spacing w:after="200"/>
        <w:ind w:left="796"/>
        <w:jc w:val="both"/>
      </w:pPr>
      <w:r w:rsidRPr="00C921F2"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ED7042" w:rsidRPr="00C921F2" w:rsidRDefault="00ED7042" w:rsidP="00C921F2">
      <w:pPr>
        <w:autoSpaceDE w:val="0"/>
        <w:autoSpaceDN w:val="0"/>
        <w:adjustRightInd w:val="0"/>
        <w:ind w:firstLine="567"/>
        <w:jc w:val="both"/>
      </w:pPr>
      <w:r w:rsidRPr="00C921F2">
        <w:rPr>
          <w:iCs/>
        </w:rPr>
        <w:t>Обязательная самостоятельная работа</w:t>
      </w:r>
      <w:r w:rsidRPr="00C921F2">
        <w:rPr>
          <w:i/>
          <w:iCs/>
        </w:rPr>
        <w:t xml:space="preserve"> </w:t>
      </w:r>
      <w:r w:rsidRPr="00C921F2">
        <w:t xml:space="preserve">обеспечивает подготовку студента к текущим аудиторным занятиям. Результаты этой подготовки проявляются в </w:t>
      </w:r>
      <w:r w:rsidR="00854DF9" w:rsidRPr="00C921F2">
        <w:t xml:space="preserve">выученности нотного </w:t>
      </w:r>
      <w:r w:rsidR="00854DF9" w:rsidRPr="00C921F2">
        <w:lastRenderedPageBreak/>
        <w:t xml:space="preserve">материала, скорости реакции на вносимые педагогом коррективы в </w:t>
      </w:r>
      <w:r w:rsidR="00DD0626">
        <w:t>дирижирование</w:t>
      </w:r>
      <w:r w:rsidR="00854DF9" w:rsidRPr="00C921F2">
        <w:t xml:space="preserve">, </w:t>
      </w:r>
      <w:r w:rsidR="005024B5" w:rsidRPr="00C921F2">
        <w:t xml:space="preserve">понимании действий всех участников </w:t>
      </w:r>
      <w:r w:rsidR="00DD0626">
        <w:t xml:space="preserve">исполнительского процесса </w:t>
      </w:r>
      <w:r w:rsidR="005024B5" w:rsidRPr="00C921F2">
        <w:t>и умении предугадывать их действия.</w:t>
      </w:r>
      <w:r w:rsidRPr="00C921F2">
        <w:t xml:space="preserve"> </w:t>
      </w:r>
      <w:r w:rsidR="00950939">
        <w:t>Оценки,</w:t>
      </w:r>
      <w:r w:rsidRPr="00C921F2">
        <w:t xml:space="preserve"> полученные студентом по результатам </w:t>
      </w:r>
      <w:r w:rsidR="00950939">
        <w:t xml:space="preserve">проверки </w:t>
      </w:r>
      <w:r w:rsidR="00DD0626">
        <w:t>самостоятельной</w:t>
      </w:r>
      <w:r w:rsidRPr="00C921F2">
        <w:t xml:space="preserve"> работы, формируют </w:t>
      </w:r>
      <w:r w:rsidR="00DD0626">
        <w:t xml:space="preserve">итоговую </w:t>
      </w:r>
      <w:r w:rsidRPr="00C921F2">
        <w:t>оценку успеваемости студента по дисциплине</w:t>
      </w:r>
      <w:r w:rsidR="00DD0626">
        <w:t xml:space="preserve"> в текущем семестре</w:t>
      </w:r>
      <w:r w:rsidRPr="00C921F2">
        <w:t>.</w:t>
      </w:r>
    </w:p>
    <w:p w:rsidR="008E449F" w:rsidRDefault="008E449F" w:rsidP="008E449F">
      <w:pPr>
        <w:pStyle w:val="2"/>
        <w:ind w:left="72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536199486"/>
      <w:bookmarkStart w:id="5" w:name="_Toc3200147"/>
    </w:p>
    <w:p w:rsidR="00BE1191" w:rsidRPr="00C921F2" w:rsidRDefault="00BE1191" w:rsidP="00C921F2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6" w:name="_Toc118737913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t>ФОРМЫ САМОСТОЯТЕЛЬНОЙ РАБОТЫ ОБУЧАЮЩИХСЯ</w:t>
      </w:r>
      <w:bookmarkEnd w:id="4"/>
      <w:bookmarkEnd w:id="5"/>
      <w:bookmarkEnd w:id="6"/>
    </w:p>
    <w:p w:rsidR="00BE1191" w:rsidRPr="00C921F2" w:rsidRDefault="00BE1191" w:rsidP="00C921F2"/>
    <w:p w:rsidR="00C657F7" w:rsidRPr="00C921F2" w:rsidRDefault="0033253A" w:rsidP="00C921F2">
      <w:pPr>
        <w:autoSpaceDE w:val="0"/>
        <w:autoSpaceDN w:val="0"/>
        <w:adjustRightInd w:val="0"/>
        <w:ind w:firstLine="567"/>
        <w:jc w:val="right"/>
        <w:rPr>
          <w:b/>
          <w:bCs/>
        </w:rPr>
      </w:pPr>
      <w:r w:rsidRPr="00C921F2">
        <w:rPr>
          <w:b/>
          <w:bCs/>
        </w:rP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3"/>
        <w:gridCol w:w="3166"/>
        <w:gridCol w:w="670"/>
        <w:gridCol w:w="657"/>
        <w:gridCol w:w="2827"/>
        <w:gridCol w:w="1807"/>
      </w:tblGrid>
      <w:tr w:rsidR="00C657F7" w:rsidRPr="00632C80" w:rsidTr="00632C80">
        <w:trPr>
          <w:trHeight w:val="1252"/>
        </w:trPr>
        <w:tc>
          <w:tcPr>
            <w:tcW w:w="231" w:type="pct"/>
            <w:shd w:val="clear" w:color="000000" w:fill="D9D9D9"/>
            <w:noWrap/>
            <w:vAlign w:val="center"/>
            <w:hideMark/>
          </w:tcPr>
          <w:p w:rsidR="00C657F7" w:rsidRPr="00632C80" w:rsidRDefault="00C657F7" w:rsidP="00C657F7">
            <w:pPr>
              <w:jc w:val="center"/>
              <w:rPr>
                <w:b/>
                <w:color w:val="000000"/>
              </w:rPr>
            </w:pPr>
            <w:r w:rsidRPr="00632C80">
              <w:rPr>
                <w:b/>
                <w:color w:val="000000"/>
              </w:rPr>
              <w:t>№</w:t>
            </w:r>
          </w:p>
        </w:tc>
        <w:tc>
          <w:tcPr>
            <w:tcW w:w="1654" w:type="pct"/>
            <w:shd w:val="clear" w:color="000000" w:fill="D9D9D9"/>
            <w:vAlign w:val="center"/>
            <w:hideMark/>
          </w:tcPr>
          <w:p w:rsidR="00C657F7" w:rsidRPr="00632C80" w:rsidRDefault="00C657F7" w:rsidP="00C657F7">
            <w:pPr>
              <w:jc w:val="center"/>
              <w:rPr>
                <w:b/>
                <w:iCs/>
              </w:rPr>
            </w:pPr>
            <w:r w:rsidRPr="00632C80">
              <w:rPr>
                <w:b/>
                <w:iCs/>
              </w:rPr>
              <w:t>Раздел</w:t>
            </w:r>
          </w:p>
          <w:p w:rsidR="00C657F7" w:rsidRPr="00632C80" w:rsidRDefault="00C657F7" w:rsidP="00622E53">
            <w:pPr>
              <w:jc w:val="center"/>
              <w:rPr>
                <w:b/>
                <w:color w:val="000000"/>
              </w:rPr>
            </w:pPr>
            <w:r w:rsidRPr="00632C80">
              <w:rPr>
                <w:b/>
                <w:iCs/>
              </w:rPr>
              <w:t>Дисциплины</w:t>
            </w:r>
          </w:p>
        </w:tc>
        <w:tc>
          <w:tcPr>
            <w:tcW w:w="350" w:type="pct"/>
            <w:shd w:val="clear" w:color="000000" w:fill="D9D9D9"/>
            <w:noWrap/>
            <w:textDirection w:val="btLr"/>
            <w:vAlign w:val="center"/>
            <w:hideMark/>
          </w:tcPr>
          <w:p w:rsidR="00C657F7" w:rsidRPr="00632C80" w:rsidRDefault="00C657F7" w:rsidP="00C657F7">
            <w:pPr>
              <w:jc w:val="center"/>
              <w:rPr>
                <w:b/>
                <w:color w:val="000000"/>
              </w:rPr>
            </w:pPr>
            <w:r w:rsidRPr="00632C80">
              <w:rPr>
                <w:b/>
                <w:color w:val="000000"/>
              </w:rPr>
              <w:t>Семестр</w:t>
            </w:r>
          </w:p>
        </w:tc>
        <w:tc>
          <w:tcPr>
            <w:tcW w:w="343" w:type="pct"/>
            <w:shd w:val="clear" w:color="000000" w:fill="D9D9D9"/>
            <w:noWrap/>
            <w:textDirection w:val="btLr"/>
            <w:vAlign w:val="center"/>
            <w:hideMark/>
          </w:tcPr>
          <w:p w:rsidR="00C657F7" w:rsidRPr="00632C80" w:rsidRDefault="00C657F7" w:rsidP="00C657F7">
            <w:pPr>
              <w:jc w:val="center"/>
              <w:rPr>
                <w:b/>
                <w:color w:val="000000"/>
              </w:rPr>
            </w:pPr>
            <w:r w:rsidRPr="00632C80">
              <w:rPr>
                <w:b/>
                <w:color w:val="000000"/>
              </w:rPr>
              <w:t>Неделя семестра</w:t>
            </w:r>
          </w:p>
        </w:tc>
        <w:tc>
          <w:tcPr>
            <w:tcW w:w="1477" w:type="pct"/>
            <w:shd w:val="clear" w:color="000000" w:fill="D9D9D9"/>
            <w:vAlign w:val="center"/>
            <w:hideMark/>
          </w:tcPr>
          <w:p w:rsidR="00C657F7" w:rsidRPr="00632C80" w:rsidRDefault="00C657F7" w:rsidP="00632C80">
            <w:pPr>
              <w:jc w:val="center"/>
              <w:rPr>
                <w:b/>
                <w:color w:val="000000"/>
              </w:rPr>
            </w:pPr>
            <w:r w:rsidRPr="00632C80">
              <w:rPr>
                <w:b/>
                <w:color w:val="000000"/>
              </w:rPr>
              <w:t>Форма самостоятельной работы</w:t>
            </w:r>
          </w:p>
        </w:tc>
        <w:tc>
          <w:tcPr>
            <w:tcW w:w="944" w:type="pct"/>
            <w:shd w:val="clear" w:color="000000" w:fill="D9D9D9"/>
            <w:vAlign w:val="center"/>
            <w:hideMark/>
          </w:tcPr>
          <w:p w:rsidR="00C657F7" w:rsidRPr="00632C80" w:rsidRDefault="00C657F7" w:rsidP="00632C80">
            <w:pPr>
              <w:jc w:val="center"/>
              <w:rPr>
                <w:b/>
                <w:color w:val="000000"/>
              </w:rPr>
            </w:pPr>
            <w:r w:rsidRPr="00632C80">
              <w:rPr>
                <w:b/>
                <w:color w:val="000000"/>
              </w:rPr>
              <w:t>Трудоёмкость в часах</w:t>
            </w:r>
          </w:p>
        </w:tc>
      </w:tr>
      <w:tr w:rsidR="008E449F" w:rsidRPr="00082AF2" w:rsidTr="00632C80">
        <w:tc>
          <w:tcPr>
            <w:tcW w:w="231" w:type="pct"/>
            <w:shd w:val="clear" w:color="000000" w:fill="FFFFFF"/>
            <w:noWrap/>
            <w:vAlign w:val="center"/>
            <w:hideMark/>
          </w:tcPr>
          <w:p w:rsidR="008E449F" w:rsidRPr="00082AF2" w:rsidRDefault="008E449F" w:rsidP="00C657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54" w:type="pct"/>
            <w:shd w:val="clear" w:color="000000" w:fill="FFFFFF"/>
            <w:hideMark/>
          </w:tcPr>
          <w:p w:rsidR="008E449F" w:rsidRPr="00662417" w:rsidRDefault="008E449F" w:rsidP="00320896">
            <w:pPr>
              <w:rPr>
                <w:color w:val="000000"/>
              </w:rPr>
            </w:pPr>
            <w:r w:rsidRPr="00662417">
              <w:rPr>
                <w:color w:val="000000"/>
              </w:rPr>
              <w:t>Введение</w:t>
            </w:r>
            <w:r w:rsidRPr="00662417">
              <w:rPr>
                <w:color w:val="000000"/>
              </w:rPr>
              <w:br/>
              <w:t xml:space="preserve">Тема 1. </w:t>
            </w:r>
            <w:r w:rsidRPr="00662417">
              <w:rPr>
                <w:color w:val="000000"/>
              </w:rPr>
              <w:br/>
              <w:t xml:space="preserve">Строение и функции дирижёрского аппарата. Основные принципы постановки дирижёрского аппарата.  Дирижёрские позиции  и их разновидности.  </w:t>
            </w:r>
            <w:r w:rsidRPr="00662417">
              <w:rPr>
                <w:color w:val="000000"/>
              </w:rPr>
              <w:br/>
              <w:t xml:space="preserve">Изучение музыкальных произведений и дирижирование их в классе.                 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8E449F" w:rsidRPr="00082AF2" w:rsidRDefault="008E449F" w:rsidP="003F2F44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II</w:t>
            </w:r>
            <w:r w:rsidRPr="00082AF2">
              <w:rPr>
                <w:color w:val="000000"/>
              </w:rPr>
              <w:t>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E449F" w:rsidRPr="00662417" w:rsidRDefault="008E449F" w:rsidP="00950939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1-</w:t>
            </w:r>
            <w:r>
              <w:rPr>
                <w:color w:val="000000"/>
              </w:rPr>
              <w:t>8</w:t>
            </w:r>
          </w:p>
        </w:tc>
        <w:tc>
          <w:tcPr>
            <w:tcW w:w="1477" w:type="pct"/>
            <w:shd w:val="clear" w:color="000000" w:fill="FFFFFF"/>
            <w:noWrap/>
            <w:vAlign w:val="center"/>
            <w:hideMark/>
          </w:tcPr>
          <w:p w:rsidR="008E449F" w:rsidRPr="00082AF2" w:rsidRDefault="008E449F" w:rsidP="00893696">
            <w:pPr>
              <w:rPr>
                <w:color w:val="000000"/>
              </w:rPr>
            </w:pPr>
            <w:r w:rsidRPr="00082AF2">
              <w:rPr>
                <w:color w:val="000000"/>
              </w:rPr>
              <w:t>1.</w:t>
            </w:r>
            <w:r>
              <w:rPr>
                <w:color w:val="000000"/>
              </w:rPr>
              <w:t xml:space="preserve"> Самостоятельная работа дирижера над партитурой</w:t>
            </w:r>
            <w:r w:rsidRPr="00082AF2">
              <w:rPr>
                <w:color w:val="000000"/>
              </w:rPr>
              <w:t>;</w:t>
            </w:r>
          </w:p>
          <w:p w:rsidR="008E449F" w:rsidRPr="00082AF2" w:rsidRDefault="008E449F" w:rsidP="00893696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</w:t>
            </w:r>
            <w:r>
              <w:rPr>
                <w:color w:val="000000"/>
              </w:rPr>
              <w:t xml:space="preserve"> о основах дирижерской техники, чтении оркестровых партитур, работе с оркестром, о </w:t>
            </w:r>
            <w:r w:rsidRPr="00082AF2">
              <w:rPr>
                <w:color w:val="000000"/>
              </w:rPr>
              <w:t>композиторе,</w:t>
            </w:r>
            <w:r>
              <w:rPr>
                <w:color w:val="000000"/>
              </w:rPr>
              <w:t xml:space="preserve"> над произведениями которого проводится работа в классе, его</w:t>
            </w:r>
            <w:r w:rsidRPr="00082AF2">
              <w:rPr>
                <w:color w:val="000000"/>
              </w:rPr>
              <w:t xml:space="preserve"> произведениях, эпохе создания исполняемого материала;</w:t>
            </w:r>
          </w:p>
          <w:p w:rsidR="008E449F" w:rsidRPr="00082AF2" w:rsidRDefault="008E449F" w:rsidP="00893696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944" w:type="pct"/>
            <w:shd w:val="clear" w:color="000000" w:fill="FFFFFF"/>
            <w:vAlign w:val="center"/>
            <w:hideMark/>
          </w:tcPr>
          <w:p w:rsidR="008E449F" w:rsidRPr="00662417" w:rsidRDefault="008E449F" w:rsidP="00320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8E449F" w:rsidRPr="00082AF2" w:rsidTr="00632C80">
        <w:tc>
          <w:tcPr>
            <w:tcW w:w="231" w:type="pct"/>
            <w:shd w:val="clear" w:color="000000" w:fill="FFFFFF"/>
            <w:vAlign w:val="center"/>
            <w:hideMark/>
          </w:tcPr>
          <w:p w:rsidR="008E449F" w:rsidRPr="00AB6749" w:rsidRDefault="008E449F" w:rsidP="00C657F7">
            <w:pPr>
              <w:rPr>
                <w:color w:val="000000"/>
              </w:rPr>
            </w:pPr>
            <w:r w:rsidRPr="00AB6749">
              <w:rPr>
                <w:color w:val="000000"/>
              </w:rPr>
              <w:t>2</w:t>
            </w:r>
          </w:p>
        </w:tc>
        <w:tc>
          <w:tcPr>
            <w:tcW w:w="1654" w:type="pct"/>
            <w:shd w:val="clear" w:color="000000" w:fill="FFFFFF"/>
            <w:hideMark/>
          </w:tcPr>
          <w:p w:rsidR="008E449F" w:rsidRPr="00662417" w:rsidRDefault="008E449F" w:rsidP="00320896">
            <w:pPr>
              <w:rPr>
                <w:color w:val="000000"/>
              </w:rPr>
            </w:pPr>
            <w:r w:rsidRPr="00662417">
              <w:rPr>
                <w:color w:val="000000"/>
              </w:rPr>
              <w:t>Тема 2. Структура и виды дирижёрского жеста. Ауфтакт. Разновидности ауфтакта. Упражнения.</w:t>
            </w:r>
            <w:r w:rsidRPr="00662417">
              <w:rPr>
                <w:color w:val="000000"/>
              </w:rPr>
              <w:br/>
              <w:t xml:space="preserve">Изучение музыкальных произведений и дирижирование их в классе            </w:t>
            </w:r>
          </w:p>
        </w:tc>
        <w:tc>
          <w:tcPr>
            <w:tcW w:w="350" w:type="pct"/>
            <w:vMerge/>
            <w:vAlign w:val="center"/>
            <w:hideMark/>
          </w:tcPr>
          <w:p w:rsidR="008E449F" w:rsidRPr="00082AF2" w:rsidRDefault="008E449F" w:rsidP="00C657F7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E449F" w:rsidRPr="00662417" w:rsidRDefault="008E449F" w:rsidP="00320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9-16</w:t>
            </w:r>
          </w:p>
        </w:tc>
        <w:tc>
          <w:tcPr>
            <w:tcW w:w="1477" w:type="pct"/>
            <w:shd w:val="clear" w:color="000000" w:fill="FFFFFF"/>
            <w:noWrap/>
            <w:vAlign w:val="center"/>
          </w:tcPr>
          <w:p w:rsidR="008E449F" w:rsidRPr="00082AF2" w:rsidRDefault="008E449F" w:rsidP="00AB6749">
            <w:pPr>
              <w:rPr>
                <w:color w:val="000000"/>
              </w:rPr>
            </w:pPr>
            <w:r w:rsidRPr="00082AF2">
              <w:rPr>
                <w:color w:val="000000"/>
              </w:rPr>
              <w:t>1.</w:t>
            </w:r>
            <w:r>
              <w:rPr>
                <w:color w:val="000000"/>
              </w:rPr>
              <w:t xml:space="preserve"> Самостоятельная работа дирижера над партитурой</w:t>
            </w:r>
            <w:r w:rsidRPr="00082AF2">
              <w:rPr>
                <w:color w:val="000000"/>
              </w:rPr>
              <w:t>;</w:t>
            </w:r>
          </w:p>
          <w:p w:rsidR="008E449F" w:rsidRPr="00082AF2" w:rsidRDefault="008E449F" w:rsidP="00AB6749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</w:t>
            </w:r>
            <w:r>
              <w:rPr>
                <w:color w:val="000000"/>
              </w:rPr>
              <w:t xml:space="preserve"> о основах дирижерской техники, чтении оркестровых партитур, работе с оркестром, о </w:t>
            </w:r>
            <w:r w:rsidRPr="00082AF2">
              <w:rPr>
                <w:color w:val="000000"/>
              </w:rPr>
              <w:t>композиторе,</w:t>
            </w:r>
            <w:r>
              <w:rPr>
                <w:color w:val="000000"/>
              </w:rPr>
              <w:t xml:space="preserve"> над произведениями которого проводится работа в классе, его</w:t>
            </w:r>
            <w:r w:rsidRPr="00082AF2">
              <w:rPr>
                <w:color w:val="000000"/>
              </w:rPr>
              <w:t xml:space="preserve"> произведениях, эпохе создания исполняемого материала;</w:t>
            </w:r>
          </w:p>
          <w:p w:rsidR="008E449F" w:rsidRPr="00082AF2" w:rsidRDefault="008E449F" w:rsidP="00AB674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944" w:type="pct"/>
            <w:shd w:val="clear" w:color="000000" w:fill="FFFFFF"/>
            <w:vAlign w:val="center"/>
            <w:hideMark/>
          </w:tcPr>
          <w:p w:rsidR="008E449F" w:rsidRPr="00662417" w:rsidRDefault="008E449F" w:rsidP="008E44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21</w:t>
            </w:r>
          </w:p>
        </w:tc>
      </w:tr>
      <w:tr w:rsidR="008E449F" w:rsidRPr="008E449F" w:rsidTr="0091565B">
        <w:tc>
          <w:tcPr>
            <w:tcW w:w="231" w:type="pct"/>
            <w:shd w:val="clear" w:color="auto" w:fill="D9D9D9" w:themeFill="background1" w:themeFillShade="D9"/>
          </w:tcPr>
          <w:p w:rsidR="008E449F" w:rsidRPr="008E449F" w:rsidRDefault="008E449F" w:rsidP="0091565B">
            <w:pPr>
              <w:rPr>
                <w:b/>
                <w:color w:val="000000"/>
                <w:lang w:val="en-US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</w:tcPr>
          <w:p w:rsidR="008E449F" w:rsidRPr="008E449F" w:rsidRDefault="008E449F" w:rsidP="0091565B">
            <w:pPr>
              <w:rPr>
                <w:b/>
                <w:color w:val="000000"/>
              </w:rPr>
            </w:pPr>
            <w:r w:rsidRPr="008E449F">
              <w:rPr>
                <w:b/>
                <w:bCs/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8E449F" w:rsidRPr="008E449F" w:rsidRDefault="008E449F" w:rsidP="0091565B">
            <w:pPr>
              <w:rPr>
                <w:b/>
                <w:color w:val="000000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8E449F" w:rsidRPr="008E449F" w:rsidRDefault="008E449F" w:rsidP="0091565B">
            <w:pPr>
              <w:rPr>
                <w:b/>
                <w:color w:val="000000"/>
              </w:rPr>
            </w:pPr>
          </w:p>
        </w:tc>
        <w:tc>
          <w:tcPr>
            <w:tcW w:w="1477" w:type="pct"/>
            <w:shd w:val="clear" w:color="auto" w:fill="D9D9D9" w:themeFill="background1" w:themeFillShade="D9"/>
            <w:noWrap/>
          </w:tcPr>
          <w:p w:rsidR="008E449F" w:rsidRPr="008E449F" w:rsidRDefault="008E449F" w:rsidP="0091565B">
            <w:pPr>
              <w:rPr>
                <w:b/>
              </w:rPr>
            </w:pPr>
            <w:r w:rsidRPr="008E449F">
              <w:rPr>
                <w:b/>
              </w:rPr>
              <w:t>Зачет</w:t>
            </w:r>
          </w:p>
        </w:tc>
        <w:tc>
          <w:tcPr>
            <w:tcW w:w="944" w:type="pct"/>
            <w:shd w:val="clear" w:color="auto" w:fill="D9D9D9" w:themeFill="background1" w:themeFillShade="D9"/>
          </w:tcPr>
          <w:p w:rsidR="008E449F" w:rsidRPr="008E449F" w:rsidRDefault="008E449F" w:rsidP="0091565B">
            <w:pPr>
              <w:jc w:val="center"/>
              <w:rPr>
                <w:b/>
              </w:rPr>
            </w:pPr>
          </w:p>
        </w:tc>
      </w:tr>
      <w:tr w:rsidR="008E449F" w:rsidRPr="00082AF2" w:rsidTr="00632C80">
        <w:tc>
          <w:tcPr>
            <w:tcW w:w="231" w:type="pct"/>
            <w:shd w:val="clear" w:color="000000" w:fill="FFFFFF"/>
            <w:vAlign w:val="center"/>
            <w:hideMark/>
          </w:tcPr>
          <w:p w:rsidR="008E449F" w:rsidRPr="003F2F44" w:rsidRDefault="008E449F" w:rsidP="00C657F7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54" w:type="pct"/>
            <w:shd w:val="clear" w:color="000000" w:fill="FFFFFF"/>
            <w:hideMark/>
          </w:tcPr>
          <w:p w:rsidR="008E449F" w:rsidRPr="00662417" w:rsidRDefault="008E449F" w:rsidP="00320896">
            <w:pPr>
              <w:rPr>
                <w:color w:val="000000"/>
              </w:rPr>
            </w:pPr>
            <w:r w:rsidRPr="00662417">
              <w:rPr>
                <w:color w:val="000000"/>
              </w:rPr>
              <w:t xml:space="preserve">Тема 3. Дирижёрские схемы тактирования. Дробление  в дирижировании.    </w:t>
            </w:r>
            <w:r w:rsidRPr="00662417">
              <w:rPr>
                <w:color w:val="000000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8E449F" w:rsidRPr="00082AF2" w:rsidRDefault="008E449F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IV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E449F" w:rsidRPr="00662417" w:rsidRDefault="008E449F" w:rsidP="00320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1-8</w:t>
            </w:r>
          </w:p>
        </w:tc>
        <w:tc>
          <w:tcPr>
            <w:tcW w:w="1477" w:type="pct"/>
            <w:shd w:val="clear" w:color="000000" w:fill="FFFFFF"/>
            <w:noWrap/>
            <w:vAlign w:val="center"/>
          </w:tcPr>
          <w:p w:rsidR="008E449F" w:rsidRPr="00082AF2" w:rsidRDefault="008E449F" w:rsidP="00AB6749">
            <w:pPr>
              <w:rPr>
                <w:color w:val="000000"/>
              </w:rPr>
            </w:pPr>
            <w:r w:rsidRPr="00082AF2">
              <w:rPr>
                <w:color w:val="000000"/>
              </w:rPr>
              <w:t>1.</w:t>
            </w:r>
            <w:r>
              <w:rPr>
                <w:color w:val="000000"/>
              </w:rPr>
              <w:t xml:space="preserve"> Самостоятельная работа дирижера над партитурой</w:t>
            </w:r>
            <w:r w:rsidRPr="00082AF2">
              <w:rPr>
                <w:color w:val="000000"/>
              </w:rPr>
              <w:t>;</w:t>
            </w:r>
          </w:p>
          <w:p w:rsidR="008E449F" w:rsidRPr="00082AF2" w:rsidRDefault="008E449F" w:rsidP="00AB6749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</w:t>
            </w:r>
            <w:r>
              <w:rPr>
                <w:color w:val="000000"/>
              </w:rPr>
              <w:t xml:space="preserve"> о основах дирижерской техники, чтении оркестровых партитур, работе с оркестром, о </w:t>
            </w:r>
            <w:r w:rsidRPr="00082AF2">
              <w:rPr>
                <w:color w:val="000000"/>
              </w:rPr>
              <w:t>композиторе,</w:t>
            </w:r>
            <w:r>
              <w:rPr>
                <w:color w:val="000000"/>
              </w:rPr>
              <w:t xml:space="preserve"> над произведениями которого проводится работа в классе, его</w:t>
            </w:r>
            <w:r w:rsidRPr="00082AF2">
              <w:rPr>
                <w:color w:val="000000"/>
              </w:rPr>
              <w:t xml:space="preserve"> произведениях, эпохе создания исполняемого материала;</w:t>
            </w:r>
          </w:p>
          <w:p w:rsidR="008E449F" w:rsidRPr="00082AF2" w:rsidRDefault="008E449F" w:rsidP="00AB6749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944" w:type="pct"/>
            <w:shd w:val="clear" w:color="000000" w:fill="FFFFFF"/>
            <w:vAlign w:val="center"/>
            <w:hideMark/>
          </w:tcPr>
          <w:p w:rsidR="008E449F" w:rsidRPr="00662417" w:rsidRDefault="008E449F" w:rsidP="008E44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8E449F" w:rsidRPr="00082AF2" w:rsidTr="00632C80">
        <w:tc>
          <w:tcPr>
            <w:tcW w:w="231" w:type="pct"/>
            <w:shd w:val="clear" w:color="000000" w:fill="FFFFFF"/>
            <w:vAlign w:val="center"/>
            <w:hideMark/>
          </w:tcPr>
          <w:p w:rsidR="008E449F" w:rsidRPr="00B25FC0" w:rsidRDefault="008E449F" w:rsidP="00C657F7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1654" w:type="pct"/>
            <w:shd w:val="clear" w:color="000000" w:fill="FFFFFF"/>
            <w:hideMark/>
          </w:tcPr>
          <w:p w:rsidR="008E449F" w:rsidRPr="00662417" w:rsidRDefault="008E449F" w:rsidP="00320896">
            <w:pPr>
              <w:rPr>
                <w:color w:val="000000"/>
              </w:rPr>
            </w:pPr>
            <w:r w:rsidRPr="00662417">
              <w:rPr>
                <w:color w:val="000000"/>
              </w:rPr>
              <w:t xml:space="preserve">Тема 4. </w:t>
            </w:r>
            <w:r w:rsidRPr="00662417">
              <w:rPr>
                <w:color w:val="000000"/>
              </w:rPr>
              <w:br/>
              <w:t>Дирижерские линии. Угол отражения. Амплитуда, масса и энергия дирижёрских жестов. Изучение музыкальных произведений и дирижирование их в классе</w:t>
            </w:r>
          </w:p>
        </w:tc>
        <w:tc>
          <w:tcPr>
            <w:tcW w:w="350" w:type="pct"/>
            <w:vMerge/>
            <w:vAlign w:val="center"/>
            <w:hideMark/>
          </w:tcPr>
          <w:p w:rsidR="008E449F" w:rsidRPr="00082AF2" w:rsidRDefault="008E449F" w:rsidP="00C657F7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E449F" w:rsidRPr="00662417" w:rsidRDefault="008E449F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9-17</w:t>
            </w:r>
          </w:p>
        </w:tc>
        <w:tc>
          <w:tcPr>
            <w:tcW w:w="1477" w:type="pct"/>
            <w:shd w:val="clear" w:color="000000" w:fill="FFFFFF"/>
            <w:noWrap/>
            <w:vAlign w:val="center"/>
          </w:tcPr>
          <w:p w:rsidR="008E449F" w:rsidRPr="00082AF2" w:rsidRDefault="008E449F" w:rsidP="00AB6749">
            <w:pPr>
              <w:rPr>
                <w:color w:val="000000"/>
              </w:rPr>
            </w:pPr>
            <w:r w:rsidRPr="00082AF2">
              <w:rPr>
                <w:color w:val="000000"/>
              </w:rPr>
              <w:t>1.</w:t>
            </w:r>
            <w:r>
              <w:rPr>
                <w:color w:val="000000"/>
              </w:rPr>
              <w:t xml:space="preserve"> Самостоятельная работа дирижера над партитурой</w:t>
            </w:r>
            <w:r w:rsidRPr="00082AF2">
              <w:rPr>
                <w:color w:val="000000"/>
              </w:rPr>
              <w:t>;</w:t>
            </w:r>
          </w:p>
          <w:p w:rsidR="008E449F" w:rsidRPr="00082AF2" w:rsidRDefault="008E449F" w:rsidP="00AB6749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</w:t>
            </w:r>
            <w:r>
              <w:rPr>
                <w:color w:val="000000"/>
              </w:rPr>
              <w:t xml:space="preserve"> о основах дирижерской техники, чтении оркестровых партитур, работе с оркестром, о </w:t>
            </w:r>
            <w:r w:rsidRPr="00082AF2">
              <w:rPr>
                <w:color w:val="000000"/>
              </w:rPr>
              <w:t>композиторе,</w:t>
            </w:r>
            <w:r>
              <w:rPr>
                <w:color w:val="000000"/>
              </w:rPr>
              <w:t xml:space="preserve"> над произведениями которого проводится работа в классе, его</w:t>
            </w:r>
            <w:r w:rsidRPr="00082AF2">
              <w:rPr>
                <w:color w:val="000000"/>
              </w:rPr>
              <w:t xml:space="preserve"> произведениях, эпохе создания исполняемого материала;</w:t>
            </w:r>
          </w:p>
          <w:p w:rsidR="008E449F" w:rsidRPr="00082AF2" w:rsidRDefault="008E449F" w:rsidP="00AB6749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944" w:type="pct"/>
            <w:shd w:val="clear" w:color="000000" w:fill="FFFFFF"/>
            <w:vAlign w:val="center"/>
            <w:hideMark/>
          </w:tcPr>
          <w:p w:rsidR="008E449F" w:rsidRPr="00662417" w:rsidRDefault="008E449F" w:rsidP="008E44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8E449F" w:rsidRPr="00632C80" w:rsidTr="0091565B">
        <w:tc>
          <w:tcPr>
            <w:tcW w:w="231" w:type="pct"/>
            <w:shd w:val="clear" w:color="auto" w:fill="D9D9D9" w:themeFill="background1" w:themeFillShade="D9"/>
          </w:tcPr>
          <w:p w:rsidR="008E449F" w:rsidRPr="00632C80" w:rsidRDefault="008E449F" w:rsidP="0091565B">
            <w:pPr>
              <w:rPr>
                <w:b/>
                <w:color w:val="000000"/>
                <w:lang w:val="en-US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</w:tcPr>
          <w:p w:rsidR="008E449F" w:rsidRPr="00632C80" w:rsidRDefault="008E449F" w:rsidP="0091565B">
            <w:pPr>
              <w:rPr>
                <w:b/>
                <w:color w:val="000000"/>
              </w:rPr>
            </w:pPr>
            <w:r w:rsidRPr="00632C80">
              <w:rPr>
                <w:b/>
                <w:bCs/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8E449F" w:rsidRPr="00632C80" w:rsidRDefault="008E449F" w:rsidP="0091565B">
            <w:pPr>
              <w:rPr>
                <w:b/>
                <w:color w:val="000000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8E449F" w:rsidRPr="00632C80" w:rsidRDefault="008E449F" w:rsidP="0091565B">
            <w:pPr>
              <w:rPr>
                <w:b/>
                <w:color w:val="000000"/>
              </w:rPr>
            </w:pPr>
          </w:p>
        </w:tc>
        <w:tc>
          <w:tcPr>
            <w:tcW w:w="1477" w:type="pct"/>
            <w:shd w:val="clear" w:color="auto" w:fill="D9D9D9" w:themeFill="background1" w:themeFillShade="D9"/>
            <w:noWrap/>
          </w:tcPr>
          <w:p w:rsidR="008E449F" w:rsidRPr="00632C80" w:rsidRDefault="008E449F" w:rsidP="0091565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Экзамен</w:t>
            </w:r>
          </w:p>
        </w:tc>
        <w:tc>
          <w:tcPr>
            <w:tcW w:w="944" w:type="pct"/>
            <w:shd w:val="clear" w:color="auto" w:fill="D9D9D9" w:themeFill="background1" w:themeFillShade="D9"/>
          </w:tcPr>
          <w:p w:rsidR="008E449F" w:rsidRPr="00632C80" w:rsidRDefault="008E449F" w:rsidP="009156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</w:t>
            </w:r>
          </w:p>
        </w:tc>
      </w:tr>
      <w:tr w:rsidR="008E449F" w:rsidRPr="00082AF2" w:rsidTr="00632C80">
        <w:tc>
          <w:tcPr>
            <w:tcW w:w="231" w:type="pct"/>
            <w:shd w:val="clear" w:color="000000" w:fill="FFFFFF"/>
            <w:noWrap/>
            <w:vAlign w:val="center"/>
            <w:hideMark/>
          </w:tcPr>
          <w:p w:rsidR="008E449F" w:rsidRPr="003F2F44" w:rsidRDefault="008E449F" w:rsidP="00C657F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654" w:type="pct"/>
            <w:shd w:val="clear" w:color="000000" w:fill="FFFFFF"/>
            <w:hideMark/>
          </w:tcPr>
          <w:p w:rsidR="008E449F" w:rsidRPr="00662417" w:rsidRDefault="008E449F" w:rsidP="00320896">
            <w:pPr>
              <w:rPr>
                <w:color w:val="000000"/>
              </w:rPr>
            </w:pPr>
            <w:r w:rsidRPr="00662417">
              <w:rPr>
                <w:color w:val="000000"/>
              </w:rPr>
              <w:t>Тема 5.</w:t>
            </w:r>
            <w:r w:rsidRPr="00662417">
              <w:rPr>
                <w:color w:val="000000"/>
              </w:rPr>
              <w:br/>
              <w:t xml:space="preserve"> Приемы выражения темпа, динамики и штрихов. </w:t>
            </w:r>
            <w:r w:rsidRPr="00662417">
              <w:rPr>
                <w:color w:val="000000"/>
              </w:rPr>
              <w:br/>
              <w:t xml:space="preserve">Изучение музыкальных </w:t>
            </w:r>
            <w:r w:rsidRPr="00662417">
              <w:rPr>
                <w:color w:val="000000"/>
              </w:rPr>
              <w:lastRenderedPageBreak/>
              <w:t>произведений и дирижирование их в классе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8E449F" w:rsidRPr="00082AF2" w:rsidRDefault="008E449F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lastRenderedPageBreak/>
              <w:t>V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E449F" w:rsidRPr="00662417" w:rsidRDefault="008E449F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1-8</w:t>
            </w:r>
          </w:p>
        </w:tc>
        <w:tc>
          <w:tcPr>
            <w:tcW w:w="1477" w:type="pct"/>
            <w:shd w:val="clear" w:color="000000" w:fill="FFFFFF"/>
            <w:noWrap/>
            <w:vAlign w:val="center"/>
          </w:tcPr>
          <w:p w:rsidR="008E449F" w:rsidRPr="00082AF2" w:rsidRDefault="008E449F" w:rsidP="00AB6749">
            <w:pPr>
              <w:rPr>
                <w:color w:val="000000"/>
              </w:rPr>
            </w:pPr>
            <w:r w:rsidRPr="00082AF2">
              <w:rPr>
                <w:color w:val="000000"/>
              </w:rPr>
              <w:t>1.</w:t>
            </w:r>
            <w:r>
              <w:rPr>
                <w:color w:val="000000"/>
              </w:rPr>
              <w:t xml:space="preserve"> Самостоятельная работа дирижера над партитурой</w:t>
            </w:r>
            <w:r w:rsidRPr="00082AF2">
              <w:rPr>
                <w:color w:val="000000"/>
              </w:rPr>
              <w:t>;</w:t>
            </w:r>
          </w:p>
          <w:p w:rsidR="008E449F" w:rsidRPr="00082AF2" w:rsidRDefault="008E449F" w:rsidP="00AB6749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 xml:space="preserve">. Изучение научной и </w:t>
            </w:r>
            <w:r w:rsidRPr="00082AF2">
              <w:rPr>
                <w:color w:val="000000"/>
              </w:rPr>
              <w:lastRenderedPageBreak/>
              <w:t>учебной литературы, содержащей сведения</w:t>
            </w:r>
            <w:r>
              <w:rPr>
                <w:color w:val="000000"/>
              </w:rPr>
              <w:t xml:space="preserve"> о основах дирижерской техники, чтении оркестровых партитур, работе с оркестром, о </w:t>
            </w:r>
            <w:r w:rsidRPr="00082AF2">
              <w:rPr>
                <w:color w:val="000000"/>
              </w:rPr>
              <w:t>композиторе,</w:t>
            </w:r>
            <w:r>
              <w:rPr>
                <w:color w:val="000000"/>
              </w:rPr>
              <w:t xml:space="preserve"> над произведениями которого проводится работа в классе, его</w:t>
            </w:r>
            <w:r w:rsidRPr="00082AF2">
              <w:rPr>
                <w:color w:val="000000"/>
              </w:rPr>
              <w:t xml:space="preserve"> произведениях, эпохе создания исполняемого материала;</w:t>
            </w:r>
          </w:p>
          <w:p w:rsidR="008E449F" w:rsidRPr="00082AF2" w:rsidRDefault="008E449F" w:rsidP="00AB6749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944" w:type="pct"/>
            <w:shd w:val="clear" w:color="000000" w:fill="FFFFFF"/>
            <w:vAlign w:val="center"/>
            <w:hideMark/>
          </w:tcPr>
          <w:p w:rsidR="008E449F" w:rsidRPr="00662417" w:rsidRDefault="008E449F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lastRenderedPageBreak/>
              <w:t>16</w:t>
            </w:r>
          </w:p>
        </w:tc>
      </w:tr>
      <w:tr w:rsidR="008E449F" w:rsidRPr="00082AF2" w:rsidTr="00632C80">
        <w:tc>
          <w:tcPr>
            <w:tcW w:w="231" w:type="pct"/>
            <w:shd w:val="clear" w:color="000000" w:fill="FFFFFF"/>
            <w:vAlign w:val="center"/>
            <w:hideMark/>
          </w:tcPr>
          <w:p w:rsidR="008E449F" w:rsidRPr="00B25FC0" w:rsidRDefault="008E449F" w:rsidP="00C657F7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6</w:t>
            </w:r>
          </w:p>
        </w:tc>
        <w:tc>
          <w:tcPr>
            <w:tcW w:w="1654" w:type="pct"/>
            <w:shd w:val="clear" w:color="000000" w:fill="FFFFFF"/>
            <w:hideMark/>
          </w:tcPr>
          <w:p w:rsidR="008E449F" w:rsidRPr="00662417" w:rsidRDefault="008E449F" w:rsidP="00320896">
            <w:pPr>
              <w:rPr>
                <w:color w:val="000000"/>
              </w:rPr>
            </w:pPr>
            <w:r w:rsidRPr="00662417">
              <w:rPr>
                <w:color w:val="000000"/>
              </w:rPr>
              <w:t xml:space="preserve">Тема 6. </w:t>
            </w:r>
            <w:r w:rsidRPr="00662417">
              <w:rPr>
                <w:color w:val="000000"/>
              </w:rPr>
              <w:br/>
              <w:t xml:space="preserve">Затакты, паузы и ферматы в дирижировании. Синкопы и их разновидности.  Приёмы прекращения звучания. </w:t>
            </w:r>
            <w:r w:rsidRPr="00662417">
              <w:rPr>
                <w:color w:val="000000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350" w:type="pct"/>
            <w:vMerge/>
            <w:vAlign w:val="center"/>
            <w:hideMark/>
          </w:tcPr>
          <w:p w:rsidR="008E449F" w:rsidRPr="00082AF2" w:rsidRDefault="008E449F" w:rsidP="00C657F7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E449F" w:rsidRPr="00662417" w:rsidRDefault="008E449F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9-17</w:t>
            </w:r>
          </w:p>
        </w:tc>
        <w:tc>
          <w:tcPr>
            <w:tcW w:w="1477" w:type="pct"/>
            <w:shd w:val="clear" w:color="000000" w:fill="FFFFFF"/>
            <w:noWrap/>
            <w:vAlign w:val="center"/>
          </w:tcPr>
          <w:p w:rsidR="008E449F" w:rsidRPr="00082AF2" w:rsidRDefault="008E449F" w:rsidP="00AB6749">
            <w:pPr>
              <w:rPr>
                <w:color w:val="000000"/>
              </w:rPr>
            </w:pPr>
            <w:r w:rsidRPr="00082AF2">
              <w:rPr>
                <w:color w:val="000000"/>
              </w:rPr>
              <w:t>1.</w:t>
            </w:r>
            <w:r>
              <w:rPr>
                <w:color w:val="000000"/>
              </w:rPr>
              <w:t xml:space="preserve"> Самостоятельная работа дирижера над партитурой</w:t>
            </w:r>
            <w:r w:rsidRPr="00082AF2">
              <w:rPr>
                <w:color w:val="000000"/>
              </w:rPr>
              <w:t>;</w:t>
            </w:r>
          </w:p>
          <w:p w:rsidR="008E449F" w:rsidRPr="00082AF2" w:rsidRDefault="008E449F" w:rsidP="00AB6749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</w:t>
            </w:r>
            <w:r>
              <w:rPr>
                <w:color w:val="000000"/>
              </w:rPr>
              <w:t xml:space="preserve"> о основах дирижерской техники, чтении оркестровых партитур, работе с оркестром, о </w:t>
            </w:r>
            <w:r w:rsidRPr="00082AF2">
              <w:rPr>
                <w:color w:val="000000"/>
              </w:rPr>
              <w:t>композиторе,</w:t>
            </w:r>
            <w:r>
              <w:rPr>
                <w:color w:val="000000"/>
              </w:rPr>
              <w:t xml:space="preserve"> над произведениями которого проводится работа в классе, его</w:t>
            </w:r>
            <w:r w:rsidRPr="00082AF2">
              <w:rPr>
                <w:color w:val="000000"/>
              </w:rPr>
              <w:t xml:space="preserve"> произведениях, эпохе создания исполняемого материала;</w:t>
            </w:r>
          </w:p>
          <w:p w:rsidR="008E449F" w:rsidRPr="00082AF2" w:rsidRDefault="008E449F" w:rsidP="00AB6749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944" w:type="pct"/>
            <w:shd w:val="clear" w:color="000000" w:fill="FFFFFF"/>
            <w:vAlign w:val="center"/>
            <w:hideMark/>
          </w:tcPr>
          <w:p w:rsidR="008E449F" w:rsidRPr="00662417" w:rsidRDefault="008E449F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21</w:t>
            </w:r>
          </w:p>
        </w:tc>
      </w:tr>
      <w:tr w:rsidR="008E449F" w:rsidRPr="00632C80" w:rsidTr="0091565B">
        <w:tc>
          <w:tcPr>
            <w:tcW w:w="231" w:type="pct"/>
            <w:shd w:val="clear" w:color="auto" w:fill="D9D9D9" w:themeFill="background1" w:themeFillShade="D9"/>
          </w:tcPr>
          <w:p w:rsidR="008E449F" w:rsidRPr="00632C80" w:rsidRDefault="008E449F" w:rsidP="0091565B">
            <w:pPr>
              <w:rPr>
                <w:b/>
                <w:color w:val="000000"/>
                <w:lang w:val="en-US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</w:tcPr>
          <w:p w:rsidR="008E449F" w:rsidRPr="00632C80" w:rsidRDefault="008E449F" w:rsidP="0091565B">
            <w:pPr>
              <w:rPr>
                <w:b/>
                <w:color w:val="000000"/>
              </w:rPr>
            </w:pPr>
            <w:r w:rsidRPr="00632C80">
              <w:rPr>
                <w:b/>
                <w:bCs/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8E449F" w:rsidRPr="00632C80" w:rsidRDefault="008E449F" w:rsidP="0091565B">
            <w:pPr>
              <w:rPr>
                <w:b/>
                <w:color w:val="000000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8E449F" w:rsidRPr="00632C80" w:rsidRDefault="008E449F" w:rsidP="0091565B">
            <w:pPr>
              <w:rPr>
                <w:b/>
                <w:color w:val="000000"/>
              </w:rPr>
            </w:pPr>
          </w:p>
        </w:tc>
        <w:tc>
          <w:tcPr>
            <w:tcW w:w="1477" w:type="pct"/>
            <w:shd w:val="clear" w:color="auto" w:fill="D9D9D9" w:themeFill="background1" w:themeFillShade="D9"/>
            <w:noWrap/>
          </w:tcPr>
          <w:p w:rsidR="008E449F" w:rsidRPr="00632C80" w:rsidRDefault="008E449F" w:rsidP="0091565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Зачет</w:t>
            </w:r>
          </w:p>
        </w:tc>
        <w:tc>
          <w:tcPr>
            <w:tcW w:w="944" w:type="pct"/>
            <w:shd w:val="clear" w:color="auto" w:fill="D9D9D9" w:themeFill="background1" w:themeFillShade="D9"/>
          </w:tcPr>
          <w:p w:rsidR="008E449F" w:rsidRPr="00632C80" w:rsidRDefault="008E449F" w:rsidP="0091565B">
            <w:pPr>
              <w:jc w:val="center"/>
              <w:rPr>
                <w:b/>
                <w:color w:val="000000"/>
              </w:rPr>
            </w:pPr>
          </w:p>
        </w:tc>
      </w:tr>
      <w:tr w:rsidR="001258BA" w:rsidRPr="00082AF2" w:rsidTr="00632C80">
        <w:tc>
          <w:tcPr>
            <w:tcW w:w="231" w:type="pct"/>
            <w:shd w:val="clear" w:color="000000" w:fill="FFFFFF"/>
            <w:vAlign w:val="center"/>
            <w:hideMark/>
          </w:tcPr>
          <w:p w:rsidR="001258BA" w:rsidRPr="003F2F44" w:rsidRDefault="00B25FC0" w:rsidP="00C657F7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1654" w:type="pct"/>
            <w:shd w:val="clear" w:color="000000" w:fill="FFFFFF"/>
            <w:hideMark/>
          </w:tcPr>
          <w:p w:rsidR="001258BA" w:rsidRPr="00662417" w:rsidRDefault="001258BA" w:rsidP="00320896">
            <w:pPr>
              <w:rPr>
                <w:color w:val="000000"/>
              </w:rPr>
            </w:pPr>
            <w:r w:rsidRPr="00662417">
              <w:rPr>
                <w:color w:val="000000"/>
              </w:rPr>
              <w:t xml:space="preserve">Тема 7. Внутри долевая пульсация (ВДП) и внутри дольное дробление (ВДД). </w:t>
            </w:r>
            <w:r w:rsidRPr="00662417">
              <w:rPr>
                <w:color w:val="000000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350" w:type="pct"/>
            <w:shd w:val="clear" w:color="000000" w:fill="FFFFFF"/>
            <w:noWrap/>
            <w:vAlign w:val="center"/>
            <w:hideMark/>
          </w:tcPr>
          <w:p w:rsidR="001258BA" w:rsidRPr="00082AF2" w:rsidRDefault="001258BA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1258BA" w:rsidRPr="00662417" w:rsidRDefault="001258BA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1-8</w:t>
            </w:r>
          </w:p>
        </w:tc>
        <w:tc>
          <w:tcPr>
            <w:tcW w:w="1477" w:type="pct"/>
            <w:shd w:val="clear" w:color="000000" w:fill="FFFFFF"/>
            <w:noWrap/>
            <w:vAlign w:val="center"/>
          </w:tcPr>
          <w:p w:rsidR="00AB6749" w:rsidRPr="00082AF2" w:rsidRDefault="00AB6749" w:rsidP="00AB6749">
            <w:pPr>
              <w:rPr>
                <w:color w:val="000000"/>
              </w:rPr>
            </w:pPr>
            <w:r w:rsidRPr="00082AF2">
              <w:rPr>
                <w:color w:val="000000"/>
              </w:rPr>
              <w:t>1.</w:t>
            </w:r>
            <w:r>
              <w:rPr>
                <w:color w:val="000000"/>
              </w:rPr>
              <w:t xml:space="preserve"> Самостоятельная работа дирижера над партитурой</w:t>
            </w:r>
            <w:r w:rsidRPr="00082AF2">
              <w:rPr>
                <w:color w:val="000000"/>
              </w:rPr>
              <w:t>;</w:t>
            </w:r>
          </w:p>
          <w:p w:rsidR="00AB6749" w:rsidRPr="00082AF2" w:rsidRDefault="00AB6749" w:rsidP="00AB6749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</w:t>
            </w:r>
            <w:r>
              <w:rPr>
                <w:color w:val="000000"/>
              </w:rPr>
              <w:t xml:space="preserve"> о основах дирижерской техники, чтении оркестровых партитур, работе с оркестром, о </w:t>
            </w:r>
            <w:r w:rsidRPr="00082AF2">
              <w:rPr>
                <w:color w:val="000000"/>
              </w:rPr>
              <w:t>композиторе,</w:t>
            </w:r>
            <w:r>
              <w:rPr>
                <w:color w:val="000000"/>
              </w:rPr>
              <w:t xml:space="preserve"> над произведениями которого проводится </w:t>
            </w:r>
            <w:r>
              <w:rPr>
                <w:color w:val="000000"/>
              </w:rPr>
              <w:lastRenderedPageBreak/>
              <w:t>работа в классе, его</w:t>
            </w:r>
            <w:r w:rsidRPr="00082AF2">
              <w:rPr>
                <w:color w:val="000000"/>
              </w:rPr>
              <w:t xml:space="preserve"> произведениях, эпохе создания исполняемого материала;</w:t>
            </w:r>
          </w:p>
          <w:p w:rsidR="001258BA" w:rsidRPr="00082AF2" w:rsidRDefault="00AB6749" w:rsidP="00AB6749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944" w:type="pct"/>
            <w:shd w:val="clear" w:color="000000" w:fill="FFFFFF"/>
            <w:vAlign w:val="center"/>
            <w:hideMark/>
          </w:tcPr>
          <w:p w:rsidR="001258BA" w:rsidRPr="00662417" w:rsidRDefault="008E449F" w:rsidP="00320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12</w:t>
            </w:r>
          </w:p>
        </w:tc>
      </w:tr>
      <w:tr w:rsidR="001258BA" w:rsidRPr="00082AF2" w:rsidTr="00632C80">
        <w:tc>
          <w:tcPr>
            <w:tcW w:w="231" w:type="pct"/>
            <w:shd w:val="clear" w:color="000000" w:fill="FFFFFF"/>
            <w:vAlign w:val="center"/>
            <w:hideMark/>
          </w:tcPr>
          <w:p w:rsidR="001258BA" w:rsidRPr="00B25FC0" w:rsidRDefault="00B25FC0" w:rsidP="00C657F7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8</w:t>
            </w:r>
          </w:p>
        </w:tc>
        <w:tc>
          <w:tcPr>
            <w:tcW w:w="1654" w:type="pct"/>
            <w:shd w:val="clear" w:color="000000" w:fill="FFFFFF"/>
            <w:hideMark/>
          </w:tcPr>
          <w:p w:rsidR="001258BA" w:rsidRPr="00662417" w:rsidRDefault="001258BA" w:rsidP="00320896">
            <w:pPr>
              <w:rPr>
                <w:color w:val="000000"/>
              </w:rPr>
            </w:pPr>
            <w:r w:rsidRPr="00662417">
              <w:rPr>
                <w:color w:val="000000"/>
              </w:rPr>
              <w:t xml:space="preserve">Тема 8. </w:t>
            </w:r>
            <w:r w:rsidRPr="00662417">
              <w:rPr>
                <w:color w:val="000000"/>
              </w:rPr>
              <w:br/>
              <w:t xml:space="preserve">Функции рук дирижёра. Взаимодействие рук.  Способы выражения фактуры, фразировки в дирижировании. </w:t>
            </w:r>
            <w:r w:rsidRPr="00662417">
              <w:rPr>
                <w:color w:val="000000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350" w:type="pct"/>
            <w:vAlign w:val="center"/>
            <w:hideMark/>
          </w:tcPr>
          <w:p w:rsidR="001258BA" w:rsidRPr="00082AF2" w:rsidRDefault="001258BA" w:rsidP="00C657F7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1258BA" w:rsidRPr="00662417" w:rsidRDefault="001258BA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9-17</w:t>
            </w:r>
          </w:p>
        </w:tc>
        <w:tc>
          <w:tcPr>
            <w:tcW w:w="1477" w:type="pct"/>
            <w:shd w:val="clear" w:color="000000" w:fill="FFFFFF"/>
            <w:noWrap/>
            <w:vAlign w:val="center"/>
          </w:tcPr>
          <w:p w:rsidR="00AB6749" w:rsidRPr="00082AF2" w:rsidRDefault="00AB6749" w:rsidP="00AB6749">
            <w:pPr>
              <w:rPr>
                <w:color w:val="000000"/>
              </w:rPr>
            </w:pPr>
            <w:r w:rsidRPr="00082AF2">
              <w:rPr>
                <w:color w:val="000000"/>
              </w:rPr>
              <w:t>1.</w:t>
            </w:r>
            <w:r>
              <w:rPr>
                <w:color w:val="000000"/>
              </w:rPr>
              <w:t xml:space="preserve"> Самостоятельная работа дирижера над партитурой</w:t>
            </w:r>
            <w:r w:rsidRPr="00082AF2">
              <w:rPr>
                <w:color w:val="000000"/>
              </w:rPr>
              <w:t>;</w:t>
            </w:r>
          </w:p>
          <w:p w:rsidR="00AB6749" w:rsidRPr="00082AF2" w:rsidRDefault="00AB6749" w:rsidP="00AB6749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</w:t>
            </w:r>
            <w:r>
              <w:rPr>
                <w:color w:val="000000"/>
              </w:rPr>
              <w:t xml:space="preserve"> о основах дирижерской техники, чтении оркестровых партитур, работе с оркестром, о </w:t>
            </w:r>
            <w:r w:rsidRPr="00082AF2">
              <w:rPr>
                <w:color w:val="000000"/>
              </w:rPr>
              <w:t>композиторе,</w:t>
            </w:r>
            <w:r>
              <w:rPr>
                <w:color w:val="000000"/>
              </w:rPr>
              <w:t xml:space="preserve"> над произведениями которого проводится работа в классе, его</w:t>
            </w:r>
            <w:r w:rsidRPr="00082AF2">
              <w:rPr>
                <w:color w:val="000000"/>
              </w:rPr>
              <w:t xml:space="preserve"> произведениях, эпохе создания исполняемого материала;</w:t>
            </w:r>
          </w:p>
          <w:p w:rsidR="001258BA" w:rsidRPr="00082AF2" w:rsidRDefault="00AB6749" w:rsidP="00AB6749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>.Анализ медиаконтента по исполняемому материалу.</w:t>
            </w:r>
          </w:p>
        </w:tc>
        <w:tc>
          <w:tcPr>
            <w:tcW w:w="944" w:type="pct"/>
            <w:shd w:val="clear" w:color="000000" w:fill="FFFFFF"/>
            <w:vAlign w:val="center"/>
            <w:hideMark/>
          </w:tcPr>
          <w:p w:rsidR="001258BA" w:rsidRPr="00662417" w:rsidRDefault="008E449F" w:rsidP="00320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581A9F" w:rsidRPr="00632C80" w:rsidTr="00632C80">
        <w:tc>
          <w:tcPr>
            <w:tcW w:w="231" w:type="pct"/>
            <w:shd w:val="clear" w:color="auto" w:fill="D9D9D9" w:themeFill="background1" w:themeFillShade="D9"/>
          </w:tcPr>
          <w:p w:rsidR="00581A9F" w:rsidRPr="00632C80" w:rsidRDefault="00581A9F" w:rsidP="00581A9F">
            <w:pPr>
              <w:rPr>
                <w:b/>
                <w:color w:val="000000"/>
                <w:lang w:val="en-US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</w:tcPr>
          <w:p w:rsidR="00581A9F" w:rsidRPr="00632C80" w:rsidRDefault="00581A9F" w:rsidP="00581A9F">
            <w:pPr>
              <w:rPr>
                <w:b/>
                <w:color w:val="000000"/>
              </w:rPr>
            </w:pPr>
            <w:r w:rsidRPr="00632C80">
              <w:rPr>
                <w:b/>
                <w:bCs/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581A9F" w:rsidRPr="00632C80" w:rsidRDefault="00581A9F" w:rsidP="00581A9F">
            <w:pPr>
              <w:rPr>
                <w:b/>
                <w:color w:val="000000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581A9F" w:rsidRPr="00632C80" w:rsidRDefault="00581A9F" w:rsidP="00581A9F">
            <w:pPr>
              <w:rPr>
                <w:b/>
                <w:color w:val="000000"/>
              </w:rPr>
            </w:pPr>
          </w:p>
        </w:tc>
        <w:tc>
          <w:tcPr>
            <w:tcW w:w="1477" w:type="pct"/>
            <w:shd w:val="clear" w:color="auto" w:fill="D9D9D9" w:themeFill="background1" w:themeFillShade="D9"/>
            <w:noWrap/>
          </w:tcPr>
          <w:p w:rsidR="00581A9F" w:rsidRPr="00632C80" w:rsidRDefault="00581A9F" w:rsidP="00581A9F">
            <w:pPr>
              <w:rPr>
                <w:b/>
                <w:color w:val="000000"/>
              </w:rPr>
            </w:pPr>
            <w:r w:rsidRPr="00632C80">
              <w:rPr>
                <w:b/>
                <w:color w:val="000000"/>
              </w:rPr>
              <w:t>экзамен</w:t>
            </w:r>
          </w:p>
        </w:tc>
        <w:tc>
          <w:tcPr>
            <w:tcW w:w="944" w:type="pct"/>
            <w:shd w:val="clear" w:color="auto" w:fill="D9D9D9" w:themeFill="background1" w:themeFillShade="D9"/>
          </w:tcPr>
          <w:p w:rsidR="00581A9F" w:rsidRPr="00632C80" w:rsidRDefault="00581A9F" w:rsidP="00581A9F">
            <w:pPr>
              <w:jc w:val="center"/>
              <w:rPr>
                <w:b/>
                <w:color w:val="000000"/>
              </w:rPr>
            </w:pPr>
            <w:r w:rsidRPr="00632C80">
              <w:rPr>
                <w:b/>
                <w:color w:val="000000"/>
              </w:rPr>
              <w:t>27</w:t>
            </w:r>
          </w:p>
        </w:tc>
      </w:tr>
    </w:tbl>
    <w:p w:rsidR="008E449F" w:rsidRDefault="008E449F" w:rsidP="00625587">
      <w:pPr>
        <w:spacing w:after="200" w:line="276" w:lineRule="auto"/>
        <w:rPr>
          <w:bCs/>
        </w:rPr>
      </w:pPr>
    </w:p>
    <w:p w:rsidR="008E449F" w:rsidRPr="00DE482B" w:rsidRDefault="008E449F" w:rsidP="00DE482B">
      <w:pPr>
        <w:spacing w:after="200" w:line="276" w:lineRule="auto"/>
        <w:rPr>
          <w:bCs/>
        </w:rPr>
      </w:pPr>
    </w:p>
    <w:p w:rsidR="008E449F" w:rsidRDefault="008E449F">
      <w:pPr>
        <w:spacing w:after="200" w:line="276" w:lineRule="auto"/>
        <w:rPr>
          <w:rFonts w:eastAsiaTheme="majorEastAsia"/>
          <w:b/>
        </w:rPr>
      </w:pPr>
      <w:r>
        <w:rPr>
          <w:b/>
        </w:rPr>
        <w:br w:type="page"/>
      </w:r>
    </w:p>
    <w:p w:rsidR="00B31724" w:rsidRDefault="00D00085" w:rsidP="003F09FF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" w:name="_Toc118737914"/>
      <w:r w:rsidRPr="003F09FF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РЕКОМЕНДАЦИИ ПО ОРГАНИЗАЦИИ САМОСТОЯТЕЛЬНОЙ РАБОТЫ ОБУЧАЮЩИХСЯ</w:t>
      </w:r>
      <w:bookmarkEnd w:id="7"/>
    </w:p>
    <w:p w:rsidR="003F09FF" w:rsidRPr="003F09FF" w:rsidRDefault="003F09FF" w:rsidP="003F09FF"/>
    <w:p w:rsidR="00ED7042" w:rsidRDefault="00D00085" w:rsidP="00EE0833">
      <w:pPr>
        <w:pStyle w:val="3"/>
        <w:numPr>
          <w:ilvl w:val="1"/>
          <w:numId w:val="12"/>
        </w:numPr>
        <w:jc w:val="center"/>
        <w:rPr>
          <w:rFonts w:ascii="Times New Roman" w:hAnsi="Times New Roman" w:cs="Times New Roman"/>
          <w:b/>
          <w:color w:val="auto"/>
        </w:rPr>
      </w:pPr>
      <w:bookmarkStart w:id="8" w:name="_Toc3200148"/>
      <w:bookmarkStart w:id="9" w:name="_Toc118737915"/>
      <w:r w:rsidRPr="00C921F2">
        <w:rPr>
          <w:rFonts w:ascii="Times New Roman" w:hAnsi="Times New Roman" w:cs="Times New Roman"/>
          <w:b/>
          <w:color w:val="auto"/>
        </w:rPr>
        <w:t>ОБЩИЕ РЕКОМЕНДАЦИИ ПО ОРГАНИЗАЦИИ САМОСТОЯТЕЛЬНОЙ РАБОТЫ ОБУЧАЮЩИХСЯ</w:t>
      </w:r>
      <w:bookmarkEnd w:id="8"/>
      <w:bookmarkEnd w:id="9"/>
    </w:p>
    <w:p w:rsidR="00EE0833" w:rsidRPr="00EE0833" w:rsidRDefault="00EE0833" w:rsidP="00B002D5">
      <w:pPr>
        <w:pStyle w:val="af1"/>
        <w:spacing w:line="360" w:lineRule="auto"/>
        <w:ind w:left="750"/>
      </w:pPr>
    </w:p>
    <w:p w:rsidR="00082AF2" w:rsidRPr="00C921F2" w:rsidRDefault="00082AF2" w:rsidP="00B002D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</w:rPr>
      </w:pPr>
      <w:r w:rsidRPr="00C921F2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082AF2" w:rsidRPr="00C921F2" w:rsidRDefault="00082AF2" w:rsidP="00B002D5">
      <w:pPr>
        <w:spacing w:line="360" w:lineRule="auto"/>
        <w:ind w:firstLine="709"/>
        <w:jc w:val="both"/>
      </w:pPr>
      <w:r w:rsidRPr="00C921F2">
        <w:t>Процесс организации самостоятельной работы студентов включает в себя следующие этапы:</w:t>
      </w:r>
    </w:p>
    <w:p w:rsidR="00082AF2" w:rsidRPr="00C921F2" w:rsidRDefault="00082AF2" w:rsidP="00B002D5">
      <w:pPr>
        <w:numPr>
          <w:ilvl w:val="0"/>
          <w:numId w:val="15"/>
        </w:numPr>
        <w:tabs>
          <w:tab w:val="clear" w:pos="1429"/>
          <w:tab w:val="num" w:pos="0"/>
          <w:tab w:val="num" w:pos="284"/>
        </w:tabs>
        <w:spacing w:line="360" w:lineRule="auto"/>
        <w:ind w:left="0" w:firstLine="567"/>
        <w:jc w:val="both"/>
      </w:pPr>
      <w:r w:rsidRPr="00C921F2">
        <w:rPr>
          <w:b/>
        </w:rPr>
        <w:t>подготовительный</w:t>
      </w:r>
      <w:r w:rsidRPr="00C921F2">
        <w:t xml:space="preserve"> (анализ изучаемого музыкального материала, определение основных исполнительских трудностей в нем, составление плана работы по освоению выбранной программы);</w:t>
      </w:r>
    </w:p>
    <w:p w:rsidR="00082AF2" w:rsidRPr="00C921F2" w:rsidRDefault="00082AF2" w:rsidP="00B002D5">
      <w:pPr>
        <w:numPr>
          <w:ilvl w:val="0"/>
          <w:numId w:val="15"/>
        </w:numPr>
        <w:tabs>
          <w:tab w:val="clear" w:pos="1429"/>
          <w:tab w:val="num" w:pos="0"/>
          <w:tab w:val="num" w:pos="284"/>
        </w:tabs>
        <w:spacing w:line="360" w:lineRule="auto"/>
        <w:ind w:left="0" w:firstLine="567"/>
        <w:jc w:val="both"/>
      </w:pPr>
      <w:r w:rsidRPr="00C921F2">
        <w:rPr>
          <w:b/>
        </w:rPr>
        <w:t>основной</w:t>
      </w:r>
      <w:r w:rsidRPr="00C921F2">
        <w:t xml:space="preserve">  (ежедневная работа над изучаемым материалом, выявление в п</w:t>
      </w:r>
      <w:r w:rsidR="009D06EE">
        <w:t>ро</w:t>
      </w:r>
      <w:r w:rsidRPr="00C921F2">
        <w:t xml:space="preserve">цессе </w:t>
      </w:r>
      <w:r w:rsidR="00EE0833">
        <w:t>дирижирования</w:t>
      </w:r>
      <w:r w:rsidRPr="00C921F2">
        <w:t xml:space="preserve"> проблемных эпизодов и отдельная их проработка, подбор технических приемов и решений; поиск информации по изучаемому материалу - искусствоведческие исследования, аудио и видео записи исполнений, усвоения, переработки, применения, передачи знаний, фиксирование результатов, самоорганизация процесса работы.</w:t>
      </w:r>
    </w:p>
    <w:p w:rsidR="00082AF2" w:rsidRPr="00C921F2" w:rsidRDefault="00082AF2" w:rsidP="00B002D5">
      <w:pPr>
        <w:numPr>
          <w:ilvl w:val="0"/>
          <w:numId w:val="15"/>
        </w:numPr>
        <w:tabs>
          <w:tab w:val="clear" w:pos="1429"/>
          <w:tab w:val="num" w:pos="0"/>
          <w:tab w:val="num" w:pos="284"/>
        </w:tabs>
        <w:spacing w:line="360" w:lineRule="auto"/>
        <w:ind w:left="0" w:firstLine="567"/>
        <w:jc w:val="both"/>
      </w:pPr>
      <w:r w:rsidRPr="00C921F2">
        <w:rPr>
          <w:b/>
        </w:rPr>
        <w:t xml:space="preserve">заключительный </w:t>
      </w:r>
      <w:r w:rsidRPr="00C921F2">
        <w:t>(подготовка к публичному исполнению изученного музыкального материала на аттестации,  самооценка и анализ результатов работы по освоению музыкального материала, оценка эффективности программы и приемов работы, выводы о направлениях оптимизации труда).</w:t>
      </w:r>
    </w:p>
    <w:p w:rsidR="00D00085" w:rsidRPr="00C921F2" w:rsidRDefault="00D00085" w:rsidP="00B002D5">
      <w:pPr>
        <w:tabs>
          <w:tab w:val="num" w:pos="284"/>
        </w:tabs>
        <w:autoSpaceDE w:val="0"/>
        <w:autoSpaceDN w:val="0"/>
        <w:adjustRightInd w:val="0"/>
        <w:spacing w:line="360" w:lineRule="auto"/>
        <w:ind w:firstLine="567"/>
        <w:jc w:val="both"/>
        <w:rPr>
          <w:bCs/>
          <w:iCs/>
        </w:rPr>
      </w:pPr>
      <w:r w:rsidRPr="00C921F2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</w:t>
      </w:r>
      <w:r w:rsidR="00EB4DF0" w:rsidRPr="00C921F2">
        <w:rPr>
          <w:bCs/>
          <w:iCs/>
        </w:rPr>
        <w:t>на каждом занятии</w:t>
      </w:r>
      <w:r w:rsidR="00101429" w:rsidRPr="00C921F2">
        <w:rPr>
          <w:bCs/>
          <w:iCs/>
        </w:rPr>
        <w:t xml:space="preserve"> в виде исполнения </w:t>
      </w:r>
      <w:r w:rsidR="00171106" w:rsidRPr="00C921F2">
        <w:rPr>
          <w:bCs/>
          <w:iCs/>
        </w:rPr>
        <w:t>разучиваемых произведений и/или ответов на вопросы художественного плана.</w:t>
      </w:r>
    </w:p>
    <w:p w:rsidR="00171106" w:rsidRPr="00082AF2" w:rsidRDefault="00171106" w:rsidP="00B002D5">
      <w:pPr>
        <w:spacing w:after="200" w:line="360" w:lineRule="auto"/>
      </w:pPr>
      <w:r w:rsidRPr="00082AF2">
        <w:br w:type="page"/>
      </w:r>
    </w:p>
    <w:p w:rsidR="00C06A8A" w:rsidRPr="008E449F" w:rsidRDefault="00C06A8A" w:rsidP="008E449F">
      <w:pPr>
        <w:pStyle w:val="3"/>
        <w:numPr>
          <w:ilvl w:val="1"/>
          <w:numId w:val="12"/>
        </w:numPr>
        <w:jc w:val="center"/>
        <w:rPr>
          <w:rFonts w:ascii="Times New Roman" w:hAnsi="Times New Roman" w:cs="Times New Roman"/>
          <w:b/>
          <w:color w:val="auto"/>
        </w:rPr>
      </w:pPr>
      <w:bookmarkStart w:id="10" w:name="_Toc536199489"/>
      <w:bookmarkStart w:id="11" w:name="_Toc3200149"/>
      <w:bookmarkStart w:id="12" w:name="_Toc118737916"/>
      <w:r w:rsidRPr="008E449F">
        <w:rPr>
          <w:rFonts w:ascii="Times New Roman" w:hAnsi="Times New Roman" w:cs="Times New Roman"/>
          <w:b/>
          <w:color w:val="auto"/>
        </w:rPr>
        <w:lastRenderedPageBreak/>
        <w:t>МЕТОДИЧЕСКИЕ РЕКОМЕНДАЦИИ ДЛЯ СТУДЕНТОВ</w:t>
      </w:r>
      <w:bookmarkStart w:id="13" w:name="_Toc536199490"/>
      <w:bookmarkStart w:id="14" w:name="_Toc3200150"/>
      <w:bookmarkEnd w:id="10"/>
      <w:bookmarkEnd w:id="11"/>
      <w:r w:rsidR="008E449F">
        <w:rPr>
          <w:rFonts w:ascii="Times New Roman" w:hAnsi="Times New Roman" w:cs="Times New Roman"/>
          <w:b/>
          <w:color w:val="auto"/>
        </w:rPr>
        <w:t xml:space="preserve"> </w:t>
      </w:r>
      <w:r w:rsidRPr="008E449F">
        <w:rPr>
          <w:rFonts w:ascii="Times New Roman" w:hAnsi="Times New Roman" w:cs="Times New Roman"/>
          <w:b/>
          <w:color w:val="auto"/>
        </w:rPr>
        <w:t>ПО ОТДЕЛЬНЫМ ФОРМАМ САМОСТОЯТЕЛЬНОЙ РАБОТЫ</w:t>
      </w:r>
      <w:bookmarkEnd w:id="12"/>
      <w:bookmarkEnd w:id="13"/>
      <w:bookmarkEnd w:id="14"/>
    </w:p>
    <w:p w:rsidR="00D00085" w:rsidRPr="00082AF2" w:rsidRDefault="00D00085" w:rsidP="00C06A8A">
      <w:pPr>
        <w:spacing w:line="360" w:lineRule="auto"/>
        <w:ind w:firstLine="567"/>
        <w:jc w:val="center"/>
        <w:rPr>
          <w:b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62"/>
        <w:gridCol w:w="2083"/>
        <w:gridCol w:w="6798"/>
      </w:tblGrid>
      <w:tr w:rsidR="00C06A8A" w:rsidRPr="001C5B99" w:rsidTr="00EF39E8">
        <w:tc>
          <w:tcPr>
            <w:tcW w:w="562" w:type="dxa"/>
            <w:shd w:val="clear" w:color="auto" w:fill="D9D9D9" w:themeFill="background1" w:themeFillShade="D9"/>
            <w:vAlign w:val="center"/>
          </w:tcPr>
          <w:p w:rsidR="00C06A8A" w:rsidRPr="001C5B99" w:rsidRDefault="00C06A8A" w:rsidP="000F62E5">
            <w:pPr>
              <w:tabs>
                <w:tab w:val="num" w:pos="284"/>
              </w:tabs>
              <w:jc w:val="center"/>
              <w:rPr>
                <w:b/>
                <w:sz w:val="24"/>
                <w:szCs w:val="24"/>
              </w:rPr>
            </w:pPr>
            <w:r w:rsidRPr="001C5B99">
              <w:rPr>
                <w:b/>
                <w:sz w:val="24"/>
                <w:szCs w:val="24"/>
              </w:rPr>
              <w:t>№</w:t>
            </w:r>
          </w:p>
          <w:p w:rsidR="00C06A8A" w:rsidRPr="001C5B99" w:rsidRDefault="00C06A8A" w:rsidP="000F62E5">
            <w:pPr>
              <w:tabs>
                <w:tab w:val="num" w:pos="284"/>
              </w:tabs>
              <w:jc w:val="center"/>
              <w:rPr>
                <w:b/>
                <w:sz w:val="24"/>
                <w:szCs w:val="24"/>
              </w:rPr>
            </w:pPr>
            <w:r w:rsidRPr="001C5B99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083" w:type="dxa"/>
            <w:shd w:val="clear" w:color="auto" w:fill="D9D9D9" w:themeFill="background1" w:themeFillShade="D9"/>
            <w:vAlign w:val="center"/>
          </w:tcPr>
          <w:p w:rsidR="00C06A8A" w:rsidRPr="001C5B99" w:rsidRDefault="00C06A8A" w:rsidP="000F62E5">
            <w:pPr>
              <w:tabs>
                <w:tab w:val="num" w:pos="284"/>
              </w:tabs>
              <w:jc w:val="center"/>
              <w:rPr>
                <w:b/>
                <w:sz w:val="24"/>
                <w:szCs w:val="24"/>
              </w:rPr>
            </w:pPr>
            <w:r w:rsidRPr="001C5B99">
              <w:rPr>
                <w:b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6798" w:type="dxa"/>
            <w:shd w:val="clear" w:color="auto" w:fill="D9D9D9" w:themeFill="background1" w:themeFillShade="D9"/>
            <w:vAlign w:val="center"/>
          </w:tcPr>
          <w:p w:rsidR="00C06A8A" w:rsidRPr="001C5B99" w:rsidRDefault="00C06A8A" w:rsidP="000F62E5">
            <w:pPr>
              <w:tabs>
                <w:tab w:val="num" w:pos="284"/>
              </w:tabs>
              <w:jc w:val="center"/>
              <w:rPr>
                <w:b/>
                <w:sz w:val="24"/>
                <w:szCs w:val="24"/>
              </w:rPr>
            </w:pPr>
            <w:r w:rsidRPr="001C5B99">
              <w:rPr>
                <w:b/>
                <w:sz w:val="24"/>
                <w:szCs w:val="24"/>
              </w:rPr>
              <w:t>Методические рекомендации для студентов</w:t>
            </w:r>
          </w:p>
        </w:tc>
      </w:tr>
      <w:tr w:rsidR="00C06A8A" w:rsidRPr="001C5B99" w:rsidTr="00EF39E8">
        <w:tc>
          <w:tcPr>
            <w:tcW w:w="562" w:type="dxa"/>
          </w:tcPr>
          <w:p w:rsidR="00C06A8A" w:rsidRPr="001C5B99" w:rsidRDefault="00C06A8A" w:rsidP="000F62E5">
            <w:pPr>
              <w:tabs>
                <w:tab w:val="num" w:pos="284"/>
              </w:tabs>
              <w:rPr>
                <w:sz w:val="24"/>
                <w:szCs w:val="24"/>
              </w:rPr>
            </w:pPr>
            <w:r w:rsidRPr="001C5B99">
              <w:rPr>
                <w:sz w:val="24"/>
                <w:szCs w:val="24"/>
              </w:rPr>
              <w:t>1.</w:t>
            </w:r>
          </w:p>
        </w:tc>
        <w:tc>
          <w:tcPr>
            <w:tcW w:w="2083" w:type="dxa"/>
          </w:tcPr>
          <w:p w:rsidR="00C06A8A" w:rsidRPr="001C5B99" w:rsidRDefault="00F43D68" w:rsidP="000F62E5">
            <w:pPr>
              <w:tabs>
                <w:tab w:val="num" w:pos="284"/>
              </w:tabs>
              <w:rPr>
                <w:i/>
                <w:color w:val="FF0000"/>
                <w:sz w:val="24"/>
                <w:szCs w:val="24"/>
              </w:rPr>
            </w:pPr>
            <w:r w:rsidRPr="001C5B99">
              <w:rPr>
                <w:color w:val="000000"/>
                <w:sz w:val="24"/>
                <w:szCs w:val="24"/>
              </w:rPr>
              <w:t>Самостоятельная работа дирижера над партитурой</w:t>
            </w:r>
          </w:p>
        </w:tc>
        <w:tc>
          <w:tcPr>
            <w:tcW w:w="6798" w:type="dxa"/>
          </w:tcPr>
          <w:p w:rsidR="00116B44" w:rsidRPr="001C5B99" w:rsidRDefault="00541A6B" w:rsidP="00235151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1C5B99">
              <w:rPr>
                <w:sz w:val="24"/>
                <w:szCs w:val="24"/>
              </w:rPr>
              <w:t xml:space="preserve">Самостоятельная работа дирижера над партитурой начинается с анализа структуры произведения, инструментального состава, характера музыки, </w:t>
            </w:r>
            <w:r w:rsidR="0034681B" w:rsidRPr="001C5B99">
              <w:rPr>
                <w:sz w:val="24"/>
                <w:szCs w:val="24"/>
              </w:rPr>
              <w:t xml:space="preserve">темпа, </w:t>
            </w:r>
            <w:r w:rsidRPr="001C5B99">
              <w:rPr>
                <w:sz w:val="24"/>
                <w:szCs w:val="24"/>
              </w:rPr>
              <w:t>динамических  и агогических оттенков</w:t>
            </w:r>
            <w:r w:rsidR="0034681B" w:rsidRPr="001C5B99">
              <w:rPr>
                <w:sz w:val="24"/>
                <w:szCs w:val="24"/>
              </w:rPr>
              <w:t>, особенностей аранжировки.</w:t>
            </w:r>
          </w:p>
          <w:p w:rsidR="0034681B" w:rsidRPr="001C5B99" w:rsidRDefault="0034681B" w:rsidP="00235151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1C5B99">
              <w:rPr>
                <w:sz w:val="24"/>
                <w:szCs w:val="24"/>
              </w:rPr>
              <w:t xml:space="preserve">На следующем этапе необходимо проиграть все партии на фортепиано, определить возможные трудные места для исполнителей, скорректировать штрихи, расставить общее и фразировочное дыхание для каждой партии (чтобы ускорить дальнейшую репетиционную работу с коллективом). </w:t>
            </w:r>
          </w:p>
          <w:p w:rsidR="00D31A62" w:rsidRPr="001C5B99" w:rsidRDefault="00D31A62" w:rsidP="00235151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1C5B99">
              <w:rPr>
                <w:sz w:val="24"/>
                <w:szCs w:val="24"/>
              </w:rPr>
              <w:t xml:space="preserve">На следующем этапе самостоятельной работы над партитурой, студент переходит к мануальному выучиванию партитуры, запоминая размер, вступления и снятия различных групп, динамические и агогические оттенки. В этот период следует заниматься с метрономом и выучивать произведение так же, как и исполнитель: медленно и ровно, постепенно повышая темп и метрическую свободу. </w:t>
            </w:r>
          </w:p>
          <w:p w:rsidR="00235151" w:rsidRPr="001C5B99" w:rsidRDefault="00D31A62" w:rsidP="001C5B99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1C5B99">
              <w:rPr>
                <w:sz w:val="24"/>
                <w:szCs w:val="24"/>
              </w:rPr>
              <w:t>При мануальном разучивании произведения, очень важно точно дифференцировать функции каждой руки, следить за сохранением "сетки", быть внимательным к каждой группе инструментов, так как от точности передачи всех нюансов будет зависеть качество интерпретации и скорость освоения произведения коллективом.</w:t>
            </w:r>
          </w:p>
        </w:tc>
      </w:tr>
      <w:tr w:rsidR="00622E53" w:rsidRPr="001C5B99" w:rsidTr="00EF39E8">
        <w:trPr>
          <w:trHeight w:val="2684"/>
        </w:trPr>
        <w:tc>
          <w:tcPr>
            <w:tcW w:w="562" w:type="dxa"/>
          </w:tcPr>
          <w:p w:rsidR="00622E53" w:rsidRPr="001C5B99" w:rsidRDefault="00F43D68" w:rsidP="000F62E5">
            <w:pPr>
              <w:tabs>
                <w:tab w:val="num" w:pos="284"/>
              </w:tabs>
              <w:rPr>
                <w:sz w:val="24"/>
                <w:szCs w:val="24"/>
              </w:rPr>
            </w:pPr>
            <w:r w:rsidRPr="001C5B99">
              <w:rPr>
                <w:sz w:val="24"/>
                <w:szCs w:val="24"/>
                <w:lang w:val="en-US"/>
              </w:rPr>
              <w:t>2</w:t>
            </w:r>
            <w:r w:rsidR="00622E53" w:rsidRPr="001C5B99">
              <w:rPr>
                <w:sz w:val="24"/>
                <w:szCs w:val="24"/>
              </w:rPr>
              <w:t>.</w:t>
            </w:r>
          </w:p>
        </w:tc>
        <w:tc>
          <w:tcPr>
            <w:tcW w:w="2083" w:type="dxa"/>
          </w:tcPr>
          <w:p w:rsidR="00622E53" w:rsidRPr="001C5B99" w:rsidRDefault="00622E53" w:rsidP="000F62E5">
            <w:pPr>
              <w:tabs>
                <w:tab w:val="num" w:pos="284"/>
              </w:tabs>
              <w:rPr>
                <w:color w:val="000000"/>
                <w:sz w:val="24"/>
                <w:szCs w:val="24"/>
              </w:rPr>
            </w:pPr>
            <w:r w:rsidRPr="001C5B99">
              <w:rPr>
                <w:color w:val="000000"/>
                <w:sz w:val="24"/>
                <w:szCs w:val="24"/>
              </w:rPr>
              <w:t>Изучение научной и учебной литературы, содержащей сведения о композиторе, произведениях, эпохе создания исполняемого материала.</w:t>
            </w:r>
          </w:p>
        </w:tc>
        <w:tc>
          <w:tcPr>
            <w:tcW w:w="6798" w:type="dxa"/>
          </w:tcPr>
          <w:p w:rsidR="00622E53" w:rsidRPr="001C5B99" w:rsidRDefault="00B161FA" w:rsidP="0001753A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1C5B99">
              <w:rPr>
                <w:sz w:val="24"/>
                <w:szCs w:val="24"/>
              </w:rPr>
              <w:t xml:space="preserve">Для лучшего понимания исполняемых сочинений необходимо знать и понимать все нюансы композиторского творчества, времени создания, </w:t>
            </w:r>
            <w:r w:rsidR="0001753A" w:rsidRPr="001C5B99">
              <w:rPr>
                <w:sz w:val="24"/>
                <w:szCs w:val="24"/>
              </w:rPr>
              <w:t>штриховой трактовки, стилистических нюансов. В этом помогает изучение соответствующей научной и учебной литературы.</w:t>
            </w:r>
          </w:p>
          <w:p w:rsidR="0001753A" w:rsidRPr="001C5B99" w:rsidRDefault="0001753A" w:rsidP="0001753A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1C5B99">
              <w:rPr>
                <w:sz w:val="24"/>
                <w:szCs w:val="24"/>
              </w:rPr>
              <w:t>При поиске необходимых источников можно пользоваться интернетом, обращаться к курсу истории музыки, изучить авторские исследования, посвященные композиторам, эпохам и музыкальным направлениям. Изучая литературу, рекомендуется делать небольшие конспекты для лучшего закрепления пройденного материала и возможности быстро найти нужную информацию.</w:t>
            </w:r>
          </w:p>
          <w:p w:rsidR="0001753A" w:rsidRPr="001C5B99" w:rsidRDefault="00FE2B71" w:rsidP="001C5B99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1C5B99">
              <w:rPr>
                <w:sz w:val="24"/>
                <w:szCs w:val="24"/>
              </w:rPr>
              <w:t>Для разных стран характерны определённые традиции прочтения композиторского творчества</w:t>
            </w:r>
            <w:r w:rsidR="006931E3" w:rsidRPr="001C5B99">
              <w:rPr>
                <w:sz w:val="24"/>
                <w:szCs w:val="24"/>
              </w:rPr>
              <w:t xml:space="preserve">, </w:t>
            </w:r>
            <w:r w:rsidRPr="001C5B99">
              <w:rPr>
                <w:sz w:val="24"/>
                <w:szCs w:val="24"/>
              </w:rPr>
              <w:t>поэтому изучение максимально широкого списка источников</w:t>
            </w:r>
            <w:r w:rsidR="006931E3" w:rsidRPr="001C5B99">
              <w:rPr>
                <w:sz w:val="24"/>
                <w:szCs w:val="24"/>
              </w:rPr>
              <w:t xml:space="preserve"> позволит </w:t>
            </w:r>
            <w:r w:rsidR="001C5B99">
              <w:rPr>
                <w:sz w:val="24"/>
                <w:szCs w:val="24"/>
              </w:rPr>
              <w:t xml:space="preserve">студенту </w:t>
            </w:r>
            <w:r w:rsidRPr="001C5B99">
              <w:rPr>
                <w:sz w:val="24"/>
                <w:szCs w:val="24"/>
              </w:rPr>
              <w:t>найти трактовку, близкую именно его внутреннему миру и поможет в дальнейшем эффективнее проводить репетиционную работу</w:t>
            </w:r>
            <w:r w:rsidR="006931E3" w:rsidRPr="001C5B99">
              <w:rPr>
                <w:sz w:val="24"/>
                <w:szCs w:val="24"/>
              </w:rPr>
              <w:t xml:space="preserve">. </w:t>
            </w:r>
          </w:p>
        </w:tc>
      </w:tr>
      <w:tr w:rsidR="000F62E5" w:rsidRPr="001C5B99" w:rsidTr="00EF39E8">
        <w:tc>
          <w:tcPr>
            <w:tcW w:w="562" w:type="dxa"/>
          </w:tcPr>
          <w:p w:rsidR="000F62E5" w:rsidRPr="001C5B99" w:rsidRDefault="00F43D68" w:rsidP="000F62E5">
            <w:pPr>
              <w:tabs>
                <w:tab w:val="num" w:pos="284"/>
              </w:tabs>
              <w:rPr>
                <w:sz w:val="24"/>
                <w:szCs w:val="24"/>
              </w:rPr>
            </w:pPr>
            <w:r w:rsidRPr="001C5B99">
              <w:rPr>
                <w:sz w:val="24"/>
                <w:szCs w:val="24"/>
                <w:lang w:val="en-US"/>
              </w:rPr>
              <w:t>3</w:t>
            </w:r>
            <w:r w:rsidR="000F62E5" w:rsidRPr="001C5B99">
              <w:rPr>
                <w:sz w:val="24"/>
                <w:szCs w:val="24"/>
              </w:rPr>
              <w:t>.</w:t>
            </w:r>
          </w:p>
        </w:tc>
        <w:tc>
          <w:tcPr>
            <w:tcW w:w="2083" w:type="dxa"/>
          </w:tcPr>
          <w:p w:rsidR="000F62E5" w:rsidRPr="001C5B99" w:rsidRDefault="000F62E5" w:rsidP="000F62E5">
            <w:pPr>
              <w:tabs>
                <w:tab w:val="num" w:pos="284"/>
              </w:tabs>
              <w:rPr>
                <w:color w:val="000000"/>
                <w:sz w:val="24"/>
                <w:szCs w:val="24"/>
              </w:rPr>
            </w:pPr>
            <w:r w:rsidRPr="001C5B99">
              <w:rPr>
                <w:color w:val="000000"/>
                <w:sz w:val="24"/>
                <w:szCs w:val="24"/>
              </w:rPr>
              <w:t xml:space="preserve">Анализ медиаконтента по исполняемому </w:t>
            </w:r>
            <w:r w:rsidRPr="001C5B99">
              <w:rPr>
                <w:color w:val="000000"/>
                <w:sz w:val="24"/>
                <w:szCs w:val="24"/>
              </w:rPr>
              <w:lastRenderedPageBreak/>
              <w:t>материалу.</w:t>
            </w:r>
          </w:p>
        </w:tc>
        <w:tc>
          <w:tcPr>
            <w:tcW w:w="6798" w:type="dxa"/>
          </w:tcPr>
          <w:p w:rsidR="006A18B2" w:rsidRPr="001C5B99" w:rsidRDefault="006931E3" w:rsidP="006931E3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1C5B99">
              <w:rPr>
                <w:sz w:val="24"/>
                <w:szCs w:val="24"/>
              </w:rPr>
              <w:lastRenderedPageBreak/>
              <w:t xml:space="preserve">Современный мир предлагает много путей получение информации и один из самых доступных и наглядных для </w:t>
            </w:r>
            <w:r w:rsidR="00541A6B" w:rsidRPr="001C5B99">
              <w:rPr>
                <w:sz w:val="24"/>
                <w:szCs w:val="24"/>
              </w:rPr>
              <w:t>будущего дирижера</w:t>
            </w:r>
            <w:r w:rsidRPr="001C5B99">
              <w:rPr>
                <w:sz w:val="24"/>
                <w:szCs w:val="24"/>
              </w:rPr>
              <w:t xml:space="preserve"> является медиаконтент. Множество аудио </w:t>
            </w:r>
            <w:r w:rsidRPr="001C5B99">
              <w:rPr>
                <w:sz w:val="24"/>
                <w:szCs w:val="24"/>
              </w:rPr>
              <w:lastRenderedPageBreak/>
              <w:t xml:space="preserve">и видео записей популярных (и не только) произведений даёт возможность </w:t>
            </w:r>
            <w:r w:rsidR="006A18B2" w:rsidRPr="001C5B99">
              <w:rPr>
                <w:sz w:val="24"/>
                <w:szCs w:val="24"/>
              </w:rPr>
              <w:t>студентам услышать специфику звучания сочинения, понять и осознать особенности исполнения,</w:t>
            </w:r>
            <w:r w:rsidR="00541A6B" w:rsidRPr="001C5B99">
              <w:rPr>
                <w:sz w:val="24"/>
                <w:szCs w:val="24"/>
              </w:rPr>
              <w:t xml:space="preserve"> аранжировки, нюансы трактовки одних и тех же произведений различными дирижерами.</w:t>
            </w:r>
          </w:p>
          <w:p w:rsidR="000F62E5" w:rsidRPr="001C5B99" w:rsidRDefault="006A18B2" w:rsidP="00541A6B">
            <w:pPr>
              <w:tabs>
                <w:tab w:val="num" w:pos="284"/>
              </w:tabs>
              <w:ind w:firstLine="572"/>
              <w:jc w:val="both"/>
              <w:rPr>
                <w:sz w:val="24"/>
                <w:szCs w:val="24"/>
              </w:rPr>
            </w:pPr>
            <w:r w:rsidRPr="001C5B99">
              <w:rPr>
                <w:sz w:val="24"/>
                <w:szCs w:val="24"/>
              </w:rPr>
              <w:t>Анализируя запись исполнения, студентам необходимо внимательно вслушиваться во все особенности звучания</w:t>
            </w:r>
            <w:r w:rsidR="00320896" w:rsidRPr="001C5B99">
              <w:rPr>
                <w:sz w:val="24"/>
                <w:szCs w:val="24"/>
              </w:rPr>
              <w:t xml:space="preserve"> различных коллективов, </w:t>
            </w:r>
            <w:r w:rsidR="00541A6B" w:rsidRPr="001C5B99">
              <w:rPr>
                <w:sz w:val="24"/>
                <w:szCs w:val="24"/>
              </w:rPr>
              <w:t>дирижировать партитурой "под запись", найти ответы на вопросы, связанные с дирижерской интерпретацией произведений.</w:t>
            </w:r>
          </w:p>
        </w:tc>
      </w:tr>
    </w:tbl>
    <w:p w:rsidR="00EF39E8" w:rsidRDefault="00EF39E8" w:rsidP="00EF39E8">
      <w:pPr>
        <w:pStyle w:val="2"/>
        <w:jc w:val="center"/>
        <w:rPr>
          <w:rFonts w:ascii="Times New Roman" w:hAnsi="Times New Roman" w:cs="Times New Roman"/>
          <w:b/>
          <w:color w:val="auto"/>
        </w:rPr>
      </w:pPr>
      <w:bookmarkStart w:id="15" w:name="_Toc9177582"/>
      <w:bookmarkStart w:id="16" w:name="_Toc55934245"/>
    </w:p>
    <w:p w:rsidR="00EF39E8" w:rsidRDefault="00EF39E8" w:rsidP="00EF39E8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</w:rPr>
      </w:pPr>
      <w:bookmarkStart w:id="17" w:name="_Toc118737917"/>
      <w:r>
        <w:rPr>
          <w:rFonts w:ascii="Times New Roman" w:hAnsi="Times New Roman" w:cs="Times New Roman"/>
          <w:b/>
          <w:color w:val="auto"/>
        </w:rPr>
        <w:t>О</w:t>
      </w:r>
      <w:r w:rsidRPr="005E58BD">
        <w:rPr>
          <w:rFonts w:ascii="Times New Roman" w:hAnsi="Times New Roman" w:cs="Times New Roman"/>
          <w:b/>
          <w:color w:val="auto"/>
        </w:rPr>
        <w:t>ЦЕНКА САМОСТОЯТЕЛЬНОЙ РАБОТЫ</w:t>
      </w:r>
      <w:bookmarkEnd w:id="15"/>
      <w:bookmarkEnd w:id="16"/>
      <w:bookmarkEnd w:id="17"/>
    </w:p>
    <w:p w:rsidR="00EF39E8" w:rsidRDefault="00EF39E8" w:rsidP="00EF39E8"/>
    <w:p w:rsidR="00EF39E8" w:rsidRDefault="00EF39E8" w:rsidP="00EF39E8">
      <w:pPr>
        <w:spacing w:after="240"/>
        <w:ind w:firstLine="720"/>
        <w:jc w:val="both"/>
      </w:pPr>
      <w:r>
        <w:t>Проверка самостоятельной работы студента осуществляется преподавателем на каждом аудиторном занятии в рамках текущего контроля в соответствии с Положением «О текущем контроле успеваемости и промежуточной аттестации обучающихся по образовательным программам высшего образования – программам бакалавриата, программам специалитета, программам магистратуры». Классическая пятибалльная система дает</w:t>
      </w:r>
      <w:r w:rsidRPr="00C921F2">
        <w:t xml:space="preserve"> возможность объективно отразить в баллах расширение диапазона оценивания индивидуальных способностей студентов, их усилий, потраченных на выполнение того или иного вида самостоятельной работы</w:t>
      </w:r>
      <w:r>
        <w:t>, качество освоения предусмотренных курсом компетенций</w:t>
      </w:r>
      <w:r w:rsidRPr="00C921F2">
        <w:t>.</w:t>
      </w:r>
      <w:r>
        <w:t xml:space="preserve"> </w:t>
      </w:r>
      <w:r w:rsidRPr="00C921F2">
        <w:t xml:space="preserve">Существует большой простор для создания блока дифференцированных индивидуальных заданий, каждое из которых имеет свою «цену». </w:t>
      </w:r>
    </w:p>
    <w:p w:rsidR="00EF39E8" w:rsidRPr="00C921F2" w:rsidRDefault="00EF39E8" w:rsidP="00EF39E8">
      <w:pPr>
        <w:spacing w:after="240"/>
        <w:ind w:firstLine="720"/>
        <w:jc w:val="both"/>
      </w:pPr>
      <w:r>
        <w:t xml:space="preserve">Разработанная в фонде оценочных средств система оценивания выполнения студентами заданий для самостоятельной работы </w:t>
      </w:r>
      <w:r w:rsidRPr="00C921F2">
        <w:t xml:space="preserve">позволяет с самого начала </w:t>
      </w:r>
      <w:r>
        <w:t>освоения курса осуществлять мониторинг формирования у студентов знаний, умения и навыков в русле формируемых у них компетенций. Оценки, получаемые студентами на текущем контроле, суммируются и формируют итоговую оценку за семестр, которая, наряду с оценкой по межсессионному «рубежному) контролю учитывается и влияет на оценку при проведении промежуточной аттестации по дисциплине.</w:t>
      </w:r>
    </w:p>
    <w:p w:rsidR="00EF39E8" w:rsidRPr="00C921F2" w:rsidRDefault="00EF39E8" w:rsidP="00EF39E8">
      <w:pPr>
        <w:spacing w:after="240"/>
        <w:ind w:firstLine="720"/>
        <w:jc w:val="both"/>
      </w:pPr>
      <w:r w:rsidRPr="00C921F2">
        <w:t xml:space="preserve">    При</w:t>
      </w:r>
      <w:r>
        <w:t xml:space="preserve"> осуществлении регулярного мониторинга самостоятельной работы студента в рамках текущего контроля</w:t>
      </w:r>
      <w:r w:rsidRPr="00C921F2">
        <w:t>:</w:t>
      </w:r>
    </w:p>
    <w:p w:rsidR="00EF39E8" w:rsidRPr="00C921F2" w:rsidRDefault="00EF39E8" w:rsidP="00EF39E8">
      <w:pPr>
        <w:pStyle w:val="af1"/>
        <w:numPr>
          <w:ilvl w:val="0"/>
          <w:numId w:val="23"/>
        </w:numPr>
        <w:spacing w:after="240"/>
        <w:jc w:val="both"/>
      </w:pPr>
      <w:r w:rsidRPr="00C921F2">
        <w:t>основной акцент делается на организацию активных видов учебной деятельности, активность студентов выходит на творческое осмысление предложенных задач;</w:t>
      </w:r>
    </w:p>
    <w:p w:rsidR="00EF39E8" w:rsidRPr="00C921F2" w:rsidRDefault="00EF39E8" w:rsidP="00EF39E8">
      <w:pPr>
        <w:pStyle w:val="af1"/>
        <w:numPr>
          <w:ilvl w:val="0"/>
          <w:numId w:val="23"/>
        </w:numPr>
        <w:spacing w:after="240"/>
        <w:jc w:val="both"/>
      </w:pPr>
      <w:r w:rsidRPr="00C921F2">
        <w:t>во взаимоотношениях преподавателя со студентами есть сотрудничество и сотворчество, существует психологическая и практическая готовность преподавателя к факту индивидуального своеобразия «Я-концепции» каждого студента;</w:t>
      </w:r>
    </w:p>
    <w:p w:rsidR="00EF39E8" w:rsidRPr="00C921F2" w:rsidRDefault="00EF39E8" w:rsidP="00EF39E8">
      <w:pPr>
        <w:pStyle w:val="af1"/>
        <w:numPr>
          <w:ilvl w:val="0"/>
          <w:numId w:val="23"/>
        </w:numPr>
        <w:spacing w:after="240"/>
        <w:jc w:val="both"/>
      </w:pPr>
      <w:r w:rsidRPr="00C921F2">
        <w:t>предполагается разнообразие стимулирующих, эмоционально-регулирующих, направляющих и организующих приемов вмешательства (при необходимости) преподавателя в самостоятельную работу студентов;</w:t>
      </w:r>
    </w:p>
    <w:p w:rsidR="00EF39E8" w:rsidRPr="00C921F2" w:rsidRDefault="00EF39E8" w:rsidP="00EF39E8">
      <w:pPr>
        <w:pStyle w:val="af1"/>
        <w:numPr>
          <w:ilvl w:val="0"/>
          <w:numId w:val="23"/>
        </w:numPr>
        <w:spacing w:after="240"/>
        <w:jc w:val="both"/>
      </w:pPr>
      <w:r w:rsidRPr="00C921F2">
        <w:t>учебная информация используется как средство организации учебной деятельности, а не как цель обучения.</w:t>
      </w:r>
    </w:p>
    <w:p w:rsidR="00EF39E8" w:rsidRPr="00C921F2" w:rsidRDefault="00EF39E8" w:rsidP="00EF39E8">
      <w:pPr>
        <w:spacing w:after="240"/>
        <w:ind w:firstLine="720"/>
        <w:jc w:val="both"/>
      </w:pPr>
      <w:r>
        <w:t xml:space="preserve">Разработанная система заданий для самостоятельной работы студента и методы ее проверки </w:t>
      </w:r>
      <w:r w:rsidRPr="00C921F2">
        <w:t>обеспечива</w:t>
      </w:r>
      <w:r>
        <w:t>ю</w:t>
      </w:r>
      <w:r w:rsidRPr="00C921F2">
        <w:t xml:space="preserve">т наибольшую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</w:t>
      </w:r>
      <w:r w:rsidRPr="00C921F2">
        <w:lastRenderedPageBreak/>
        <w:t>диалоговые, дискуссионные, эвристические, игровые и другие образовательные технологии).</w:t>
      </w:r>
    </w:p>
    <w:p w:rsidR="00EF39E8" w:rsidRPr="00C921F2" w:rsidRDefault="00EF39E8" w:rsidP="00EF39E8">
      <w:pPr>
        <w:spacing w:after="240"/>
        <w:ind w:firstLine="720"/>
        <w:jc w:val="both"/>
      </w:pPr>
      <w:r w:rsidRPr="00C921F2">
        <w:t xml:space="preserve">Большинство студентов положительно относятся к такой системе отслеживания результатов их подготовки, отмечая, что </w:t>
      </w:r>
      <w:r>
        <w:t xml:space="preserve">такая </w:t>
      </w:r>
      <w:r w:rsidRPr="00C921F2">
        <w:t xml:space="preserve">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и разные шкалы их оценивания позволяют студенту следить за своими успехами. Организация процесса </w:t>
      </w:r>
      <w:r>
        <w:t>с проведением текущего контроля студентов на каждом аудиторном занятии</w:t>
      </w:r>
      <w:r w:rsidRPr="00C921F2">
        <w:t xml:space="preserve"> с использованием разнообразных видов самостоятельной работы позволяет получить более высокие результаты обучения студентов по сравнению с традиционной вузовской системой обучения.</w:t>
      </w:r>
    </w:p>
    <w:p w:rsidR="00EF39E8" w:rsidRPr="00C921F2" w:rsidRDefault="00EF39E8" w:rsidP="00EF39E8">
      <w:pPr>
        <w:spacing w:after="240"/>
        <w:ind w:firstLine="720"/>
        <w:jc w:val="both"/>
      </w:pPr>
      <w:r w:rsidRPr="00C921F2">
        <w:t xml:space="preserve">Использование </w:t>
      </w:r>
      <w:r>
        <w:t xml:space="preserve">системы постоянного мониторинга преподавателем самостоятельной работы студента </w:t>
      </w:r>
      <w:r w:rsidRPr="00C921F2">
        <w:t>позволяет добиться более ритмичной работы студента в течение семестра, а</w:t>
      </w:r>
      <w:r w:rsidR="00F20EEB">
        <w:t xml:space="preserve"> также </w:t>
      </w:r>
      <w:r w:rsidRPr="00C921F2">
        <w:t>активизирует познавательную деятельность студентов путем стимулирования их творческой активности. Весьма эффективно использование тест</w:t>
      </w:r>
      <w:r>
        <w:t xml:space="preserve">ирований в электронной информационно-образовательной среде </w:t>
      </w:r>
      <w:r w:rsidRPr="00C921F2">
        <w:t xml:space="preserve">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 </w:t>
      </w:r>
    </w:p>
    <w:p w:rsidR="00BC7966" w:rsidRPr="00082AF2" w:rsidRDefault="00EF39E8" w:rsidP="00EF39E8">
      <w:pPr>
        <w:spacing w:after="240"/>
        <w:ind w:firstLine="720"/>
        <w:jc w:val="both"/>
      </w:pPr>
      <w:r w:rsidRPr="00C921F2">
        <w:t xml:space="preserve">Следует отметить и все шире проникающие в учебный процесс автоматизированные обучающие и обучающе-контролирующие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 </w:t>
      </w:r>
    </w:p>
    <w:sectPr w:rsidR="00BC7966" w:rsidRPr="00082AF2" w:rsidSect="00C07EE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5ABC51" w15:done="0"/>
  <w15:commentEx w15:paraId="6BF7266C" w15:done="0"/>
  <w15:commentEx w15:paraId="0389E384" w15:done="0"/>
  <w15:commentEx w15:paraId="5BE9F02E" w15:done="0"/>
  <w15:commentEx w15:paraId="3FCD9E56" w15:done="0"/>
  <w15:commentEx w15:paraId="38AFFB83" w15:done="0"/>
  <w15:commentEx w15:paraId="0FECD312" w15:done="0"/>
  <w15:commentEx w15:paraId="695F7039" w15:done="0"/>
  <w15:commentEx w15:paraId="75B18A2A" w15:done="0"/>
  <w15:commentEx w15:paraId="710A6647" w15:done="0"/>
  <w15:commentEx w15:paraId="66F075B4" w15:done="0"/>
  <w15:commentEx w15:paraId="0D6128A1" w15:done="0"/>
  <w15:commentEx w15:paraId="2D7D25F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0F5" w:rsidRDefault="001140F5" w:rsidP="00786DB7">
      <w:r>
        <w:separator/>
      </w:r>
    </w:p>
  </w:endnote>
  <w:endnote w:type="continuationSeparator" w:id="0">
    <w:p w:rsidR="001140F5" w:rsidRDefault="001140F5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EEB" w:rsidRDefault="00F20EEB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47107"/>
      <w:docPartObj>
        <w:docPartGallery w:val="Page Numbers (Bottom of Page)"/>
        <w:docPartUnique/>
      </w:docPartObj>
    </w:sdtPr>
    <w:sdtEndPr/>
    <w:sdtContent>
      <w:p w:rsidR="008D2D78" w:rsidRDefault="008D2D78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2C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D2D78" w:rsidRDefault="008D2D78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9BE" w:rsidRDefault="00B40EF4" w:rsidP="00ED49BE">
    <w:pPr>
      <w:pStyle w:val="af5"/>
      <w:jc w:val="center"/>
    </w:pPr>
    <w:r>
      <w:rPr>
        <w:b/>
        <w:bCs/>
        <w:lang w:eastAsia="zh-CN"/>
      </w:rPr>
      <w:t xml:space="preserve">Химки - </w:t>
    </w:r>
    <w:r w:rsidR="009B2C4F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ED49BE" w:rsidRDefault="00ED49BE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0F5" w:rsidRDefault="001140F5" w:rsidP="00786DB7">
      <w:r>
        <w:separator/>
      </w:r>
    </w:p>
  </w:footnote>
  <w:footnote w:type="continuationSeparator" w:id="0">
    <w:p w:rsidR="001140F5" w:rsidRDefault="001140F5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EEB" w:rsidRDefault="00F20EEB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D78" w:rsidRDefault="008D2D78">
    <w:pPr>
      <w:pStyle w:val="af3"/>
    </w:pPr>
  </w:p>
  <w:p w:rsidR="008D2D78" w:rsidRDefault="008D2D78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EEB" w:rsidRDefault="00F20EEB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049C8"/>
    <w:multiLevelType w:val="hybridMultilevel"/>
    <w:tmpl w:val="FAFEA40A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07F0D4C"/>
    <w:multiLevelType w:val="hybridMultilevel"/>
    <w:tmpl w:val="C32AB26C"/>
    <w:lvl w:ilvl="0" w:tplc="04190001">
      <w:start w:val="1"/>
      <w:numFmt w:val="bullet"/>
      <w:lvlText w:val=""/>
      <w:lvlJc w:val="left"/>
      <w:pPr>
        <w:ind w:left="-5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</w:abstractNum>
  <w:abstractNum w:abstractNumId="3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C620417"/>
    <w:multiLevelType w:val="hybridMultilevel"/>
    <w:tmpl w:val="34C86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54D21AC"/>
    <w:multiLevelType w:val="hybridMultilevel"/>
    <w:tmpl w:val="1DC6A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-1973"/>
        </w:tabs>
        <w:ind w:left="-1973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-1253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533"/>
        </w:tabs>
        <w:ind w:left="-5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7"/>
        </w:tabs>
        <w:ind w:left="1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907"/>
        </w:tabs>
        <w:ind w:left="9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627"/>
        </w:tabs>
        <w:ind w:left="16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347"/>
        </w:tabs>
        <w:ind w:left="23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067"/>
        </w:tabs>
        <w:ind w:left="30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787"/>
        </w:tabs>
        <w:ind w:left="3787" w:hanging="360"/>
      </w:pPr>
      <w:rPr>
        <w:rFonts w:ascii="Wingdings" w:hAnsi="Wingdings" w:hint="default"/>
      </w:rPr>
    </w:lvl>
  </w:abstractNum>
  <w:abstractNum w:abstractNumId="10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2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8E184A"/>
    <w:multiLevelType w:val="hybridMultilevel"/>
    <w:tmpl w:val="E42C1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29101E"/>
    <w:multiLevelType w:val="hybridMultilevel"/>
    <w:tmpl w:val="2230F7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A9B2C82"/>
    <w:multiLevelType w:val="hybridMultilevel"/>
    <w:tmpl w:val="641CF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8B7687"/>
    <w:multiLevelType w:val="multilevel"/>
    <w:tmpl w:val="DC4273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19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6DCA2B2B"/>
    <w:multiLevelType w:val="multilevel"/>
    <w:tmpl w:val="AFA01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0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1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6"/>
  </w:num>
  <w:num w:numId="4">
    <w:abstractNumId w:val="1"/>
  </w:num>
  <w:num w:numId="5">
    <w:abstractNumId w:val="13"/>
  </w:num>
  <w:num w:numId="6">
    <w:abstractNumId w:val="21"/>
  </w:num>
  <w:num w:numId="7">
    <w:abstractNumId w:val="5"/>
  </w:num>
  <w:num w:numId="8">
    <w:abstractNumId w:val="8"/>
  </w:num>
  <w:num w:numId="9">
    <w:abstractNumId w:val="18"/>
  </w:num>
  <w:num w:numId="10">
    <w:abstractNumId w:val="20"/>
  </w:num>
  <w:num w:numId="11">
    <w:abstractNumId w:val="9"/>
  </w:num>
  <w:num w:numId="12">
    <w:abstractNumId w:val="3"/>
  </w:num>
  <w:num w:numId="13">
    <w:abstractNumId w:val="14"/>
  </w:num>
  <w:num w:numId="14">
    <w:abstractNumId w:val="2"/>
  </w:num>
  <w:num w:numId="15">
    <w:abstractNumId w:val="16"/>
  </w:num>
  <w:num w:numId="16">
    <w:abstractNumId w:val="12"/>
  </w:num>
  <w:num w:numId="17">
    <w:abstractNumId w:val="23"/>
  </w:num>
  <w:num w:numId="18">
    <w:abstractNumId w:val="22"/>
  </w:num>
  <w:num w:numId="19">
    <w:abstractNumId w:val="11"/>
  </w:num>
  <w:num w:numId="20">
    <w:abstractNumId w:val="4"/>
  </w:num>
  <w:num w:numId="21">
    <w:abstractNumId w:val="17"/>
  </w:num>
  <w:num w:numId="22">
    <w:abstractNumId w:val="7"/>
  </w:num>
  <w:num w:numId="23">
    <w:abstractNumId w:val="10"/>
  </w:num>
  <w:num w:numId="24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1E6"/>
    <w:rsid w:val="00006964"/>
    <w:rsid w:val="0001753A"/>
    <w:rsid w:val="0002026A"/>
    <w:rsid w:val="00033C4A"/>
    <w:rsid w:val="000340A4"/>
    <w:rsid w:val="00035073"/>
    <w:rsid w:val="000627BA"/>
    <w:rsid w:val="00064C89"/>
    <w:rsid w:val="00070897"/>
    <w:rsid w:val="0007618B"/>
    <w:rsid w:val="00082AF2"/>
    <w:rsid w:val="000840CF"/>
    <w:rsid w:val="00091234"/>
    <w:rsid w:val="00091DC6"/>
    <w:rsid w:val="000940E6"/>
    <w:rsid w:val="0009489A"/>
    <w:rsid w:val="00096BAD"/>
    <w:rsid w:val="00097843"/>
    <w:rsid w:val="000B3F56"/>
    <w:rsid w:val="000C2E90"/>
    <w:rsid w:val="000D0FFA"/>
    <w:rsid w:val="000D68CA"/>
    <w:rsid w:val="000D6A07"/>
    <w:rsid w:val="000E03E8"/>
    <w:rsid w:val="000E1231"/>
    <w:rsid w:val="000F3927"/>
    <w:rsid w:val="000F62CD"/>
    <w:rsid w:val="000F62E5"/>
    <w:rsid w:val="00101429"/>
    <w:rsid w:val="00102435"/>
    <w:rsid w:val="001040F0"/>
    <w:rsid w:val="001140F5"/>
    <w:rsid w:val="00116B44"/>
    <w:rsid w:val="00120380"/>
    <w:rsid w:val="001258BA"/>
    <w:rsid w:val="00130694"/>
    <w:rsid w:val="001330E2"/>
    <w:rsid w:val="00141173"/>
    <w:rsid w:val="0014311F"/>
    <w:rsid w:val="00155EA5"/>
    <w:rsid w:val="00160204"/>
    <w:rsid w:val="00160B2F"/>
    <w:rsid w:val="00162156"/>
    <w:rsid w:val="00171106"/>
    <w:rsid w:val="0018455D"/>
    <w:rsid w:val="001A2A90"/>
    <w:rsid w:val="001A676E"/>
    <w:rsid w:val="001B5184"/>
    <w:rsid w:val="001C5B99"/>
    <w:rsid w:val="001C5C8D"/>
    <w:rsid w:val="001C71BB"/>
    <w:rsid w:val="001D1E64"/>
    <w:rsid w:val="001D4173"/>
    <w:rsid w:val="001D58E0"/>
    <w:rsid w:val="001F0A17"/>
    <w:rsid w:val="001F6C57"/>
    <w:rsid w:val="00205586"/>
    <w:rsid w:val="002128B7"/>
    <w:rsid w:val="002168FE"/>
    <w:rsid w:val="00235151"/>
    <w:rsid w:val="00237919"/>
    <w:rsid w:val="002444D9"/>
    <w:rsid w:val="00254B51"/>
    <w:rsid w:val="0025729F"/>
    <w:rsid w:val="00264F66"/>
    <w:rsid w:val="00275013"/>
    <w:rsid w:val="00276015"/>
    <w:rsid w:val="00287D8C"/>
    <w:rsid w:val="00292AE6"/>
    <w:rsid w:val="002A4A16"/>
    <w:rsid w:val="002A75E4"/>
    <w:rsid w:val="002B12E9"/>
    <w:rsid w:val="002B61E0"/>
    <w:rsid w:val="002C165B"/>
    <w:rsid w:val="002C58E0"/>
    <w:rsid w:val="002F25CC"/>
    <w:rsid w:val="00313DF7"/>
    <w:rsid w:val="00320896"/>
    <w:rsid w:val="0033253A"/>
    <w:rsid w:val="00341359"/>
    <w:rsid w:val="0034681B"/>
    <w:rsid w:val="0038445F"/>
    <w:rsid w:val="003A03E4"/>
    <w:rsid w:val="003A081C"/>
    <w:rsid w:val="003B3F6B"/>
    <w:rsid w:val="003C0A41"/>
    <w:rsid w:val="003C633D"/>
    <w:rsid w:val="003E253F"/>
    <w:rsid w:val="003F09FF"/>
    <w:rsid w:val="003F2F44"/>
    <w:rsid w:val="004071E6"/>
    <w:rsid w:val="004166C6"/>
    <w:rsid w:val="00423FDE"/>
    <w:rsid w:val="0044334D"/>
    <w:rsid w:val="0046518E"/>
    <w:rsid w:val="00480AAD"/>
    <w:rsid w:val="00484C6C"/>
    <w:rsid w:val="004851FA"/>
    <w:rsid w:val="004929A5"/>
    <w:rsid w:val="004969F9"/>
    <w:rsid w:val="004A09D5"/>
    <w:rsid w:val="004A6C38"/>
    <w:rsid w:val="004B383C"/>
    <w:rsid w:val="004B692B"/>
    <w:rsid w:val="004C1949"/>
    <w:rsid w:val="004C1E48"/>
    <w:rsid w:val="004E008A"/>
    <w:rsid w:val="005024B5"/>
    <w:rsid w:val="00513532"/>
    <w:rsid w:val="00520AC3"/>
    <w:rsid w:val="00521DBC"/>
    <w:rsid w:val="005315C3"/>
    <w:rsid w:val="00534463"/>
    <w:rsid w:val="005357E7"/>
    <w:rsid w:val="00541A6B"/>
    <w:rsid w:val="00556A8C"/>
    <w:rsid w:val="00571882"/>
    <w:rsid w:val="00581A9F"/>
    <w:rsid w:val="00581AE3"/>
    <w:rsid w:val="00596FDD"/>
    <w:rsid w:val="005A398F"/>
    <w:rsid w:val="005B2F96"/>
    <w:rsid w:val="005B47EB"/>
    <w:rsid w:val="005C20BF"/>
    <w:rsid w:val="005C72A4"/>
    <w:rsid w:val="005D0E3C"/>
    <w:rsid w:val="005E25E2"/>
    <w:rsid w:val="005F015B"/>
    <w:rsid w:val="00606AAF"/>
    <w:rsid w:val="00622E53"/>
    <w:rsid w:val="00624699"/>
    <w:rsid w:val="00625587"/>
    <w:rsid w:val="0062590D"/>
    <w:rsid w:val="006275E6"/>
    <w:rsid w:val="0063151F"/>
    <w:rsid w:val="00632C37"/>
    <w:rsid w:val="00632C80"/>
    <w:rsid w:val="00642DB6"/>
    <w:rsid w:val="00644C72"/>
    <w:rsid w:val="00645723"/>
    <w:rsid w:val="0065142A"/>
    <w:rsid w:val="00654D4D"/>
    <w:rsid w:val="00655DC8"/>
    <w:rsid w:val="00665584"/>
    <w:rsid w:val="006714D5"/>
    <w:rsid w:val="006931E3"/>
    <w:rsid w:val="006A18B2"/>
    <w:rsid w:val="006B13C2"/>
    <w:rsid w:val="006B7521"/>
    <w:rsid w:val="006C024A"/>
    <w:rsid w:val="006C2C54"/>
    <w:rsid w:val="006E377B"/>
    <w:rsid w:val="006E431C"/>
    <w:rsid w:val="006E443F"/>
    <w:rsid w:val="007104D9"/>
    <w:rsid w:val="0071211A"/>
    <w:rsid w:val="00714A3A"/>
    <w:rsid w:val="00717669"/>
    <w:rsid w:val="00736A1F"/>
    <w:rsid w:val="00745680"/>
    <w:rsid w:val="0074682C"/>
    <w:rsid w:val="007548ED"/>
    <w:rsid w:val="00761DF0"/>
    <w:rsid w:val="00764D9D"/>
    <w:rsid w:val="0078376E"/>
    <w:rsid w:val="00786934"/>
    <w:rsid w:val="00786DB7"/>
    <w:rsid w:val="00794D76"/>
    <w:rsid w:val="007A4634"/>
    <w:rsid w:val="007C3643"/>
    <w:rsid w:val="007C51A0"/>
    <w:rsid w:val="007F26F9"/>
    <w:rsid w:val="00802D2D"/>
    <w:rsid w:val="0080419C"/>
    <w:rsid w:val="00817AB5"/>
    <w:rsid w:val="00833A38"/>
    <w:rsid w:val="008373B1"/>
    <w:rsid w:val="0084023D"/>
    <w:rsid w:val="008414BC"/>
    <w:rsid w:val="00854DF9"/>
    <w:rsid w:val="008603DA"/>
    <w:rsid w:val="008610A7"/>
    <w:rsid w:val="00870B4C"/>
    <w:rsid w:val="00871E3A"/>
    <w:rsid w:val="008727D5"/>
    <w:rsid w:val="00874824"/>
    <w:rsid w:val="00876279"/>
    <w:rsid w:val="00884991"/>
    <w:rsid w:val="008870A0"/>
    <w:rsid w:val="00893696"/>
    <w:rsid w:val="008A2EB9"/>
    <w:rsid w:val="008C7186"/>
    <w:rsid w:val="008D2D78"/>
    <w:rsid w:val="008D7F03"/>
    <w:rsid w:val="008E06A5"/>
    <w:rsid w:val="008E449F"/>
    <w:rsid w:val="008F009D"/>
    <w:rsid w:val="008F2FFE"/>
    <w:rsid w:val="009006FA"/>
    <w:rsid w:val="00920703"/>
    <w:rsid w:val="00934EE5"/>
    <w:rsid w:val="00936DB0"/>
    <w:rsid w:val="00950939"/>
    <w:rsid w:val="009511AE"/>
    <w:rsid w:val="009613E2"/>
    <w:rsid w:val="009622E4"/>
    <w:rsid w:val="0096290B"/>
    <w:rsid w:val="00975774"/>
    <w:rsid w:val="0098053E"/>
    <w:rsid w:val="009A5703"/>
    <w:rsid w:val="009B2C4F"/>
    <w:rsid w:val="009D06EE"/>
    <w:rsid w:val="009D127A"/>
    <w:rsid w:val="009D400D"/>
    <w:rsid w:val="009D798A"/>
    <w:rsid w:val="009E10B6"/>
    <w:rsid w:val="009F76C7"/>
    <w:rsid w:val="00A13C1D"/>
    <w:rsid w:val="00A13DA3"/>
    <w:rsid w:val="00A437CC"/>
    <w:rsid w:val="00A5422D"/>
    <w:rsid w:val="00A71290"/>
    <w:rsid w:val="00A840C7"/>
    <w:rsid w:val="00A9347B"/>
    <w:rsid w:val="00A96CC8"/>
    <w:rsid w:val="00AA1B3A"/>
    <w:rsid w:val="00AB6749"/>
    <w:rsid w:val="00AD0C2B"/>
    <w:rsid w:val="00AE7AA5"/>
    <w:rsid w:val="00AF6CD2"/>
    <w:rsid w:val="00B002D5"/>
    <w:rsid w:val="00B0660B"/>
    <w:rsid w:val="00B161FA"/>
    <w:rsid w:val="00B25887"/>
    <w:rsid w:val="00B25FC0"/>
    <w:rsid w:val="00B31724"/>
    <w:rsid w:val="00B3281A"/>
    <w:rsid w:val="00B40EF4"/>
    <w:rsid w:val="00B47233"/>
    <w:rsid w:val="00B5521C"/>
    <w:rsid w:val="00B56BFB"/>
    <w:rsid w:val="00B660F7"/>
    <w:rsid w:val="00B670B8"/>
    <w:rsid w:val="00B71577"/>
    <w:rsid w:val="00B724F6"/>
    <w:rsid w:val="00B80BDD"/>
    <w:rsid w:val="00B831F1"/>
    <w:rsid w:val="00BA0BEB"/>
    <w:rsid w:val="00BC085F"/>
    <w:rsid w:val="00BC09EC"/>
    <w:rsid w:val="00BC7966"/>
    <w:rsid w:val="00BD2F39"/>
    <w:rsid w:val="00BE0318"/>
    <w:rsid w:val="00BE0BFD"/>
    <w:rsid w:val="00BE1191"/>
    <w:rsid w:val="00BE3F26"/>
    <w:rsid w:val="00BE50F6"/>
    <w:rsid w:val="00BF1DC7"/>
    <w:rsid w:val="00BF5444"/>
    <w:rsid w:val="00BF5530"/>
    <w:rsid w:val="00C06A8A"/>
    <w:rsid w:val="00C07A63"/>
    <w:rsid w:val="00C07EE8"/>
    <w:rsid w:val="00C1538E"/>
    <w:rsid w:val="00C2312A"/>
    <w:rsid w:val="00C24AA8"/>
    <w:rsid w:val="00C4101F"/>
    <w:rsid w:val="00C55FC6"/>
    <w:rsid w:val="00C657F7"/>
    <w:rsid w:val="00C921F2"/>
    <w:rsid w:val="00C942F0"/>
    <w:rsid w:val="00CB477C"/>
    <w:rsid w:val="00CB47B2"/>
    <w:rsid w:val="00CF16C0"/>
    <w:rsid w:val="00CF4A8C"/>
    <w:rsid w:val="00D00085"/>
    <w:rsid w:val="00D06D34"/>
    <w:rsid w:val="00D11D55"/>
    <w:rsid w:val="00D172D0"/>
    <w:rsid w:val="00D224B5"/>
    <w:rsid w:val="00D31A62"/>
    <w:rsid w:val="00D32C49"/>
    <w:rsid w:val="00D369DD"/>
    <w:rsid w:val="00D3781F"/>
    <w:rsid w:val="00D441EC"/>
    <w:rsid w:val="00D549F6"/>
    <w:rsid w:val="00D67F6F"/>
    <w:rsid w:val="00D744FC"/>
    <w:rsid w:val="00D77057"/>
    <w:rsid w:val="00D81A1B"/>
    <w:rsid w:val="00D83A23"/>
    <w:rsid w:val="00DB3AD5"/>
    <w:rsid w:val="00DD0626"/>
    <w:rsid w:val="00DD237B"/>
    <w:rsid w:val="00DE2089"/>
    <w:rsid w:val="00DE482B"/>
    <w:rsid w:val="00DE5BFD"/>
    <w:rsid w:val="00DE6010"/>
    <w:rsid w:val="00E005DA"/>
    <w:rsid w:val="00E056D5"/>
    <w:rsid w:val="00E10410"/>
    <w:rsid w:val="00E13A00"/>
    <w:rsid w:val="00E21FDD"/>
    <w:rsid w:val="00E27A97"/>
    <w:rsid w:val="00E56656"/>
    <w:rsid w:val="00E644BA"/>
    <w:rsid w:val="00E71CFE"/>
    <w:rsid w:val="00E86678"/>
    <w:rsid w:val="00E93BE4"/>
    <w:rsid w:val="00EA7ADE"/>
    <w:rsid w:val="00EB4DF0"/>
    <w:rsid w:val="00EB551E"/>
    <w:rsid w:val="00EC4EDC"/>
    <w:rsid w:val="00ED42B6"/>
    <w:rsid w:val="00ED49BE"/>
    <w:rsid w:val="00ED7042"/>
    <w:rsid w:val="00EE0833"/>
    <w:rsid w:val="00EE6A22"/>
    <w:rsid w:val="00EF2C38"/>
    <w:rsid w:val="00EF39E8"/>
    <w:rsid w:val="00EF5D6E"/>
    <w:rsid w:val="00F06DB7"/>
    <w:rsid w:val="00F12A01"/>
    <w:rsid w:val="00F20EEB"/>
    <w:rsid w:val="00F34913"/>
    <w:rsid w:val="00F3568C"/>
    <w:rsid w:val="00F43D68"/>
    <w:rsid w:val="00F60042"/>
    <w:rsid w:val="00F61DD2"/>
    <w:rsid w:val="00F63990"/>
    <w:rsid w:val="00F7363E"/>
    <w:rsid w:val="00F8164E"/>
    <w:rsid w:val="00FA5321"/>
    <w:rsid w:val="00FB263C"/>
    <w:rsid w:val="00FD0626"/>
    <w:rsid w:val="00FD21C3"/>
    <w:rsid w:val="00FE1010"/>
    <w:rsid w:val="00FE2B71"/>
    <w:rsid w:val="00FE3FAB"/>
    <w:rsid w:val="00FE42CC"/>
    <w:rsid w:val="00FF1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character" w:customStyle="1" w:styleId="5">
    <w:name w:val="Основной текст (5)"/>
    <w:basedOn w:val="a0"/>
    <w:rsid w:val="0078376E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23">
    <w:name w:val="toc 2"/>
    <w:basedOn w:val="a"/>
    <w:next w:val="a"/>
    <w:autoRedefine/>
    <w:uiPriority w:val="39"/>
    <w:unhideWhenUsed/>
    <w:rsid w:val="00876279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5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842B8-83C2-4558-8A2B-DCFA17660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3023</Words>
  <Characters>17234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Делий Павел Юрьевич</cp:lastModifiedBy>
  <cp:revision>70</cp:revision>
  <cp:lastPrinted>2019-06-01T12:44:00Z</cp:lastPrinted>
  <dcterms:created xsi:type="dcterms:W3CDTF">2019-03-11T20:19:00Z</dcterms:created>
  <dcterms:modified xsi:type="dcterms:W3CDTF">2022-11-07T17:25:00Z</dcterms:modified>
</cp:coreProperties>
</file>